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A064F0" w:rsidRPr="00A064F0" w:rsidTr="00A064F0">
        <w:trPr>
          <w:tblCellSpacing w:w="0" w:type="dxa"/>
        </w:trPr>
        <w:tc>
          <w:tcPr>
            <w:tcW w:w="4965" w:type="dxa"/>
            <w:vAlign w:val="center"/>
            <w:hideMark/>
          </w:tcPr>
          <w:p w:rsidR="00A064F0" w:rsidRPr="00A064F0" w:rsidRDefault="00A064F0" w:rsidP="00A064F0">
            <w:pPr>
              <w:spacing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bookmarkStart w:id="0" w:name="_GoBack"/>
            <w:bookmarkEnd w:id="0"/>
            <w:r w:rsidRPr="00A064F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n-CA"/>
              </w:rPr>
              <w:t>Science Safety—Rules and Procedures</w:t>
            </w:r>
          </w:p>
        </w:tc>
      </w:tr>
    </w:tbl>
    <w:p w:rsidR="00A064F0" w:rsidRPr="00A064F0" w:rsidRDefault="00A064F0" w:rsidP="00A064F0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For Secondary Science </w:t>
      </w:r>
      <w:r w:rsidRPr="00A064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br/>
        <w:t>(from the BC Science Safety Manual—not an inclusive list)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Read all directions before starting an experiment.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Safety considerations in the science classroom demand responsible behaviour at all times.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Know the location of safety equipment.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Always alert the teacher of any accident.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If a chemical reagent comes in contact with the skin, rinse off immediately with large amounts of cold water for at least 5 minutes. Please note that a concentrated acid spill should be wiped up first and then the area can be thoroughly flushed with water.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If any foreign substance enters the eye, rinse the eye immediately for 10 minutes.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If you wear contact lenses, notify the teacher. Some activities may require you to remove contact lenses.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When instructed, wear safety goggles and protective clothing.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Wear closed shoes during laboratory sessions.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Long hair should be tied back.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Do not use cracked or chipped laboratory glassware.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Chemicals are only to be used in the lab.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Take only as much chemical as needed and never return excess chemicals to the original container.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Dispose of chemicals as directed by your teacher.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Bottles should never be held by the neck.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Taste nothing unless you are instructed to do so.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Never eat or drink in the science classroom.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Never enter the chemical storeroom without permission.</w:t>
      </w:r>
    </w:p>
    <w:p w:rsidR="00A064F0" w:rsidRPr="00A064F0" w:rsidRDefault="00A064F0" w:rsidP="00A064F0">
      <w:pPr>
        <w:numPr>
          <w:ilvl w:val="0"/>
          <w:numId w:val="1"/>
        </w:numPr>
        <w:spacing w:before="60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Always clean off bench and sink after completing an experiment.</w:t>
      </w:r>
    </w:p>
    <w:p w:rsidR="00A064F0" w:rsidRDefault="00A064F0" w:rsidP="00240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A064F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At the end of the laboratory session, thoroughly wash your hands with warm water and soap.</w:t>
      </w:r>
    </w:p>
    <w:p w:rsidR="002E7CE6" w:rsidRDefault="002E7CE6" w:rsidP="00240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:rsidR="002E7CE6" w:rsidRDefault="002E7CE6" w:rsidP="00240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:rsidR="002405B3" w:rsidRPr="002E7CE6" w:rsidRDefault="002405B3" w:rsidP="00240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</w:pPr>
      <w:r w:rsidRPr="002E7CE6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S</w:t>
      </w:r>
      <w:r w:rsidR="002E7CE6"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>cience Safety Poster Assignment</w:t>
      </w:r>
    </w:p>
    <w:p w:rsidR="002405B3" w:rsidRDefault="002405B3" w:rsidP="00240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Your job is to make a poster that informs people about one of the safety rules that will be followed </w:t>
      </w:r>
      <w:r w:rsidR="002E7CE6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 the classroom.</w:t>
      </w:r>
    </w:p>
    <w:p w:rsidR="002E7CE6" w:rsidRPr="002405B3" w:rsidRDefault="002E7CE6" w:rsidP="002405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Your poster should have the rule visually written and have a picture to reinforce the rule.</w:t>
      </w:r>
    </w:p>
    <w:sectPr w:rsidR="002E7CE6" w:rsidRPr="00240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1F62"/>
    <w:multiLevelType w:val="multilevel"/>
    <w:tmpl w:val="6C1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F0"/>
    <w:rsid w:val="002405B3"/>
    <w:rsid w:val="002D14E0"/>
    <w:rsid w:val="002E7CE6"/>
    <w:rsid w:val="00A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FE725-3987-408E-9B5E-55C1BFB3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6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4F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0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A0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Westergaard</cp:lastModifiedBy>
  <cp:revision>1</cp:revision>
  <dcterms:created xsi:type="dcterms:W3CDTF">2015-09-08T18:14:00Z</dcterms:created>
  <dcterms:modified xsi:type="dcterms:W3CDTF">2015-09-08T18:44:00Z</dcterms:modified>
</cp:coreProperties>
</file>