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A85350" w:rsidRDefault="00A85350">
      <w:pPr>
        <w:rPr>
          <w:rFonts w:ascii="Times New Roman" w:hAnsi="Times New Roman" w:cs="Times New Roman"/>
          <w:b/>
          <w:sz w:val="40"/>
          <w:szCs w:val="24"/>
        </w:rPr>
      </w:pPr>
      <w:r w:rsidRPr="00A85350">
        <w:rPr>
          <w:rFonts w:ascii="Times New Roman" w:hAnsi="Times New Roman" w:cs="Times New Roman"/>
          <w:b/>
          <w:sz w:val="40"/>
          <w:szCs w:val="24"/>
        </w:rPr>
        <w:t>Reproduction Vocabulary</w:t>
      </w:r>
    </w:p>
    <w:p w:rsidR="00A85350" w:rsidRPr="00A85350" w:rsidRDefault="00A85350">
      <w:pPr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Chromosomes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DNA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RNA</w:t>
      </w:r>
      <w:r>
        <w:rPr>
          <w:rFonts w:ascii="Times New Roman" w:hAnsi="Times New Roman" w:cs="Times New Roman"/>
          <w:sz w:val="28"/>
          <w:szCs w:val="24"/>
        </w:rPr>
        <w:t>:</w:t>
      </w:r>
      <w:bookmarkStart w:id="0" w:name="_GoBack"/>
      <w:bookmarkEnd w:id="0"/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Protein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Amino Acid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Sister Chromatids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Centrioles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Spindles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Asexual Reproduction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Binary Fission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Budding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Fragmentation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Vegetative Reproduction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Spore Formation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lastRenderedPageBreak/>
        <w:t>Sexual Reproduction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Internal Fertilization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External Fertilization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Conjugation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Pollination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Meiosis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Diploid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Haploid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Crossing Over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Zygote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Gamete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Embryo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85350" w:rsidRPr="00A85350" w:rsidRDefault="00A85350" w:rsidP="00A853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5350">
        <w:rPr>
          <w:rFonts w:ascii="Times New Roman" w:hAnsi="Times New Roman" w:cs="Times New Roman"/>
          <w:sz w:val="28"/>
          <w:szCs w:val="24"/>
        </w:rPr>
        <w:t>Mutation</w:t>
      </w:r>
      <w:r>
        <w:rPr>
          <w:rFonts w:ascii="Times New Roman" w:hAnsi="Times New Roman" w:cs="Times New Roman"/>
          <w:sz w:val="28"/>
          <w:szCs w:val="24"/>
        </w:rPr>
        <w:t>:</w:t>
      </w:r>
    </w:p>
    <w:sectPr w:rsidR="00A85350" w:rsidRPr="00A85350" w:rsidSect="00A853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50"/>
    <w:rsid w:val="007C409B"/>
    <w:rsid w:val="00A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C3ED-DD65-4036-9D08-73E0A000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2017-04-25T16:18:00Z</dcterms:created>
  <dcterms:modified xsi:type="dcterms:W3CDTF">2017-04-25T16:25:00Z</dcterms:modified>
</cp:coreProperties>
</file>