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54" w:rsidRPr="00EC6FA9" w:rsidRDefault="00F51754" w:rsidP="006E0789">
      <w:pPr>
        <w:jc w:val="right"/>
      </w:pPr>
      <w:bookmarkStart w:id="0" w:name="_GoBack"/>
      <w:bookmarkEnd w:id="0"/>
      <w:r w:rsidRPr="00EC6FA9">
        <w:t>Name: _________________________</w:t>
      </w:r>
    </w:p>
    <w:p w:rsidR="00F51754" w:rsidRPr="00D017C2" w:rsidRDefault="00F51754" w:rsidP="00F51754">
      <w:pPr>
        <w:rPr>
          <w:rFonts w:ascii="Comic Sans MS" w:hAnsi="Comic Sans MS"/>
          <w:b/>
          <w:sz w:val="32"/>
          <w:szCs w:val="32"/>
        </w:rPr>
      </w:pPr>
      <w:r w:rsidRPr="00D017C2">
        <w:rPr>
          <w:rFonts w:ascii="Comic Sans MS" w:hAnsi="Comic Sans MS"/>
          <w:b/>
          <w:sz w:val="32"/>
          <w:szCs w:val="32"/>
          <w:u w:val="single"/>
        </w:rPr>
        <w:t xml:space="preserve">Activity </w:t>
      </w:r>
      <w:r w:rsidR="00587015">
        <w:rPr>
          <w:rFonts w:ascii="Comic Sans MS" w:hAnsi="Comic Sans MS"/>
          <w:b/>
          <w:sz w:val="32"/>
          <w:szCs w:val="32"/>
          <w:u w:val="single"/>
        </w:rPr>
        <w:t>5</w:t>
      </w:r>
      <w:r w:rsidRPr="00D017C2">
        <w:rPr>
          <w:rFonts w:ascii="Comic Sans MS" w:hAnsi="Comic Sans MS"/>
          <w:b/>
          <w:sz w:val="32"/>
          <w:szCs w:val="32"/>
          <w:u w:val="single"/>
        </w:rPr>
        <w:t>: In your own words</w:t>
      </w:r>
    </w:p>
    <w:p w:rsidR="00F51754" w:rsidRDefault="00F51754" w:rsidP="00F51754">
      <w:pPr>
        <w:rPr>
          <w:sz w:val="22"/>
          <w:szCs w:val="22"/>
        </w:rPr>
      </w:pPr>
    </w:p>
    <w:p w:rsidR="00F51754" w:rsidRPr="00D9065E" w:rsidRDefault="00F51754" w:rsidP="00F51754">
      <w:pPr>
        <w:rPr>
          <w:rFonts w:ascii="Comic Sans MS" w:hAnsi="Comic Sans MS"/>
          <w:b/>
          <w:sz w:val="22"/>
          <w:szCs w:val="22"/>
        </w:rPr>
      </w:pPr>
      <w:r w:rsidRPr="00D9065E">
        <w:rPr>
          <w:rFonts w:ascii="Comic Sans MS" w:hAnsi="Comic Sans MS"/>
          <w:b/>
          <w:sz w:val="22"/>
          <w:szCs w:val="22"/>
        </w:rPr>
        <w:t>Summarize the following newspaper article as a short paragraph.  Be sure to put all ideas into your own words.  It is not necessary for you to mention every detail of the original text – pick out only the important points.</w:t>
      </w:r>
    </w:p>
    <w:p w:rsidR="00F51754" w:rsidRDefault="00F51754" w:rsidP="00F51754">
      <w:pPr>
        <w:rPr>
          <w:sz w:val="22"/>
          <w:szCs w:val="22"/>
        </w:rPr>
      </w:pPr>
    </w:p>
    <w:p w:rsidR="00F51754" w:rsidRPr="00F823D1" w:rsidRDefault="00F51754" w:rsidP="00F51754">
      <w:pPr>
        <w:rPr>
          <w:b/>
          <w:bCs/>
          <w:color w:val="000000"/>
          <w:sz w:val="28"/>
          <w:szCs w:val="28"/>
        </w:rPr>
      </w:pPr>
      <w:r w:rsidRPr="00D9065E">
        <w:rPr>
          <w:bCs/>
          <w:i/>
          <w:color w:val="000000"/>
          <w:sz w:val="28"/>
          <w:szCs w:val="28"/>
        </w:rPr>
        <w:t>Second finding of avian flu in B.C</w:t>
      </w:r>
      <w:r w:rsidRPr="00F823D1">
        <w:rPr>
          <w:b/>
          <w:bCs/>
          <w:color w:val="000000"/>
          <w:sz w:val="28"/>
          <w:szCs w:val="28"/>
        </w:rPr>
        <w:t>.</w:t>
      </w:r>
      <w:r>
        <w:rPr>
          <w:b/>
          <w:bCs/>
          <w:color w:val="000000"/>
          <w:sz w:val="28"/>
          <w:szCs w:val="28"/>
        </w:rPr>
        <w:t xml:space="preserve"> - </w:t>
      </w:r>
      <w:r w:rsidRPr="00F823D1">
        <w:rPr>
          <w:color w:val="000000"/>
        </w:rPr>
        <w:t>More birds to be destroyed</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50"/>
      </w:tblGrid>
      <w:tr w:rsidR="00F51754" w:rsidRPr="00F823D1">
        <w:trPr>
          <w:tblCellSpacing w:w="15" w:type="dxa"/>
        </w:trPr>
        <w:tc>
          <w:tcPr>
            <w:tcW w:w="4968" w:type="pct"/>
            <w:vAlign w:val="center"/>
          </w:tcPr>
          <w:p w:rsidR="00F51754" w:rsidRPr="00D017C2" w:rsidRDefault="00F51754" w:rsidP="006E0789">
            <w:pPr>
              <w:rPr>
                <w:color w:val="000000"/>
                <w:sz w:val="16"/>
                <w:szCs w:val="16"/>
              </w:rPr>
            </w:pPr>
            <w:r w:rsidRPr="00D017C2">
              <w:rPr>
                <w:bCs/>
                <w:color w:val="000000"/>
                <w:sz w:val="16"/>
                <w:szCs w:val="16"/>
              </w:rPr>
              <w:t>Amy Carmichael and Terri Theodore  (Canadian Press)  - Tuesday 22 November 2005</w:t>
            </w:r>
          </w:p>
        </w:tc>
      </w:tr>
    </w:tbl>
    <w:p w:rsidR="00F51754" w:rsidRPr="00F823D1" w:rsidRDefault="00F51754" w:rsidP="00F51754">
      <w:pPr>
        <w:rPr>
          <w:color w:val="000000"/>
        </w:rPr>
      </w:pPr>
    </w:p>
    <w:p w:rsidR="00F51754" w:rsidRPr="00D017C2" w:rsidRDefault="00F51754" w:rsidP="00F51754">
      <w:pPr>
        <w:rPr>
          <w:color w:val="000000"/>
          <w:sz w:val="22"/>
          <w:szCs w:val="22"/>
        </w:rPr>
      </w:pPr>
      <w:r w:rsidRPr="00D017C2">
        <w:rPr>
          <w:color w:val="000000"/>
          <w:sz w:val="22"/>
          <w:szCs w:val="22"/>
        </w:rPr>
        <w:t xml:space="preserve">Avian flu has been found on a second farm in B.C.'s </w:t>
      </w:r>
      <w:smartTag w:uri="urn:schemas-microsoft-com:office:smarttags" w:element="place">
        <w:smartTag w:uri="urn:schemas-microsoft-com:office:smarttags" w:element="PlaceName">
          <w:r>
            <w:rPr>
              <w:color w:val="000000"/>
              <w:sz w:val="22"/>
              <w:szCs w:val="22"/>
            </w:rPr>
            <w:t>Fraser</w:t>
          </w:r>
        </w:smartTag>
        <w:r>
          <w:rPr>
            <w:color w:val="000000"/>
            <w:sz w:val="22"/>
            <w:szCs w:val="22"/>
          </w:rPr>
          <w:t xml:space="preserve"> </w:t>
        </w:r>
        <w:smartTag w:uri="urn:schemas-microsoft-com:office:smarttags" w:element="PlaceName">
          <w:r>
            <w:rPr>
              <w:color w:val="000000"/>
              <w:sz w:val="22"/>
              <w:szCs w:val="22"/>
            </w:rPr>
            <w:t>Valley</w:t>
          </w:r>
        </w:smartTag>
      </w:smartTag>
      <w:r w:rsidRPr="00D017C2">
        <w:rPr>
          <w:color w:val="000000"/>
          <w:sz w:val="22"/>
          <w:szCs w:val="22"/>
        </w:rPr>
        <w:t>.   The farm is operated by the owner of the farm where avian flu was found in a duck last week.</w:t>
      </w:r>
      <w:r>
        <w:rPr>
          <w:color w:val="000000"/>
          <w:sz w:val="22"/>
          <w:szCs w:val="22"/>
        </w:rPr>
        <w:t xml:space="preserve">  </w:t>
      </w:r>
      <w:r w:rsidRPr="00D017C2">
        <w:rPr>
          <w:color w:val="000000"/>
          <w:sz w:val="22"/>
          <w:szCs w:val="22"/>
        </w:rPr>
        <w:t xml:space="preserve">The Canadian Food Inspection Agency has quarantined another four operations run by the farmer, and testing at one of those sites had multiple positive results for the H5 strain of avian flu.  Dr. Cornelius Kiley of the CFIA says preparations are under way to cull the birds on the second farm. </w:t>
      </w:r>
      <w:r>
        <w:rPr>
          <w:color w:val="000000"/>
          <w:sz w:val="22"/>
          <w:szCs w:val="22"/>
        </w:rPr>
        <w:t xml:space="preserve">  </w:t>
      </w:r>
      <w:r w:rsidRPr="00D017C2">
        <w:rPr>
          <w:color w:val="000000"/>
          <w:sz w:val="22"/>
          <w:szCs w:val="22"/>
        </w:rPr>
        <w:t xml:space="preserve">The infection at Falk's farms is different from the virulent outbreak among birds in </w:t>
      </w:r>
      <w:smartTag w:uri="urn:schemas-microsoft-com:office:smarttags" w:element="place">
        <w:r w:rsidRPr="00D017C2">
          <w:rPr>
            <w:color w:val="000000"/>
            <w:sz w:val="22"/>
            <w:szCs w:val="22"/>
          </w:rPr>
          <w:t>Southeast Asia</w:t>
        </w:r>
      </w:smartTag>
      <w:r w:rsidRPr="00D017C2">
        <w:rPr>
          <w:color w:val="000000"/>
          <w:sz w:val="22"/>
          <w:szCs w:val="22"/>
        </w:rPr>
        <w:t xml:space="preserve">, which has been blamed for more than 60 deaths. The H5 virus in B.C. is a low pathogenic North American strain.   </w:t>
      </w:r>
    </w:p>
    <w:p w:rsidR="00F51754" w:rsidRDefault="00F51754" w:rsidP="00F51754">
      <w:pPr>
        <w:rPr>
          <w:color w:val="000000"/>
          <w:sz w:val="22"/>
          <w:szCs w:val="22"/>
        </w:rPr>
      </w:pPr>
    </w:p>
    <w:p w:rsidR="00F51754" w:rsidRDefault="00F51754" w:rsidP="00F51754">
      <w:pPr>
        <w:rPr>
          <w:color w:val="000000"/>
          <w:sz w:val="22"/>
          <w:szCs w:val="22"/>
        </w:rPr>
      </w:pPr>
      <w:r w:rsidRPr="00D017C2">
        <w:rPr>
          <w:color w:val="000000"/>
          <w:sz w:val="22"/>
          <w:szCs w:val="22"/>
        </w:rPr>
        <w:t>"This second finding does not indicate a worsening situation and poses no new risk of food safety</w:t>
      </w:r>
      <w:r>
        <w:rPr>
          <w:color w:val="000000"/>
          <w:sz w:val="22"/>
          <w:szCs w:val="22"/>
        </w:rPr>
        <w:t xml:space="preserve"> and human health," Kiley said.  </w:t>
      </w:r>
      <w:r w:rsidRPr="00D017C2">
        <w:rPr>
          <w:color w:val="000000"/>
          <w:sz w:val="22"/>
          <w:szCs w:val="22"/>
        </w:rPr>
        <w:t xml:space="preserve">The owner of the infected farms said he wanted officials to rethink whether a cull was necessary.  "It's non-virulent and low pathogenic and like everybody is saying there's no risk to human health or to bird populations," said Ken Falk.  </w:t>
      </w:r>
    </w:p>
    <w:p w:rsidR="00F51754" w:rsidRDefault="00F51754" w:rsidP="00F51754">
      <w:pPr>
        <w:rPr>
          <w:color w:val="000000"/>
          <w:sz w:val="22"/>
          <w:szCs w:val="22"/>
        </w:rPr>
      </w:pPr>
    </w:p>
    <w:p w:rsidR="00F51754" w:rsidRDefault="00F51754" w:rsidP="00F51754">
      <w:pPr>
        <w:rPr>
          <w:color w:val="000000"/>
          <w:sz w:val="22"/>
          <w:szCs w:val="22"/>
        </w:rPr>
      </w:pPr>
      <w:r w:rsidRPr="00D017C2">
        <w:rPr>
          <w:color w:val="000000"/>
          <w:sz w:val="22"/>
          <w:szCs w:val="22"/>
        </w:rPr>
        <w:t xml:space="preserve">Ken Nickel, a spokesman for the B.C. Ministry of Agriculture, sympathized with Falk but said the cull is necessary.  "This is unfortunate, as it also contains Mr. Falk's breeding stock, we sympathize with him and will continue to work with Mr. Falk and the CFIA on appropriate compensation as a result of this outbreak," Nickel said.  </w:t>
      </w:r>
    </w:p>
    <w:p w:rsidR="00F51754" w:rsidRDefault="00F51754" w:rsidP="00F51754">
      <w:pPr>
        <w:rPr>
          <w:color w:val="000000"/>
          <w:sz w:val="22"/>
          <w:szCs w:val="22"/>
        </w:rPr>
      </w:pPr>
    </w:p>
    <w:p w:rsidR="00F51754" w:rsidRDefault="00F51754" w:rsidP="00F51754">
      <w:pPr>
        <w:rPr>
          <w:color w:val="000000"/>
          <w:sz w:val="22"/>
          <w:szCs w:val="22"/>
        </w:rPr>
      </w:pPr>
      <w:r w:rsidRPr="00D017C2">
        <w:rPr>
          <w:color w:val="000000"/>
          <w:sz w:val="22"/>
          <w:szCs w:val="22"/>
        </w:rPr>
        <w:t xml:space="preserve">He said it is a low path virus not of concern to public health. </w:t>
      </w:r>
      <w:r>
        <w:rPr>
          <w:color w:val="000000"/>
          <w:sz w:val="22"/>
          <w:szCs w:val="22"/>
        </w:rPr>
        <w:t xml:space="preserve">  </w:t>
      </w:r>
      <w:r w:rsidRPr="00D017C2">
        <w:rPr>
          <w:color w:val="000000"/>
          <w:sz w:val="22"/>
          <w:szCs w:val="22"/>
        </w:rPr>
        <w:t>He said 407 chicken samples from 17 farms within a five-</w:t>
      </w:r>
      <w:proofErr w:type="spellStart"/>
      <w:r w:rsidRPr="00D017C2">
        <w:rPr>
          <w:color w:val="000000"/>
          <w:sz w:val="22"/>
          <w:szCs w:val="22"/>
        </w:rPr>
        <w:t>kilometre</w:t>
      </w:r>
      <w:proofErr w:type="spellEnd"/>
      <w:r w:rsidRPr="00D017C2">
        <w:rPr>
          <w:color w:val="000000"/>
          <w:sz w:val="22"/>
          <w:szCs w:val="22"/>
        </w:rPr>
        <w:t xml:space="preserve"> zone around the infected farm have all come back negative. </w:t>
      </w:r>
      <w:r>
        <w:rPr>
          <w:color w:val="000000"/>
          <w:sz w:val="22"/>
          <w:szCs w:val="22"/>
        </w:rPr>
        <w:t xml:space="preserve"> </w:t>
      </w:r>
      <w:r w:rsidRPr="00D017C2">
        <w:rPr>
          <w:color w:val="000000"/>
          <w:sz w:val="22"/>
          <w:szCs w:val="22"/>
        </w:rPr>
        <w:t>"That is very good news for the industry," he said.</w:t>
      </w:r>
      <w:r>
        <w:rPr>
          <w:color w:val="000000"/>
          <w:sz w:val="22"/>
          <w:szCs w:val="22"/>
        </w:rPr>
        <w:t xml:space="preserve"> </w:t>
      </w:r>
      <w:r w:rsidRPr="00D017C2">
        <w:rPr>
          <w:color w:val="000000"/>
          <w:sz w:val="22"/>
          <w:szCs w:val="22"/>
        </w:rPr>
        <w:t xml:space="preserve"> "That being said we wanted to be sure this virus did not mutate which it can do if left unchecked in the bird population. What starts out as a low path can quickly mutate to something more virulent if not dealt with."  </w:t>
      </w:r>
    </w:p>
    <w:p w:rsidR="00F51754" w:rsidRDefault="00F51754" w:rsidP="00F51754"/>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50"/>
      </w:tblGrid>
      <w:tr w:rsidR="00F51754" w:rsidRPr="00D017C2">
        <w:trPr>
          <w:tblCellSpacing w:w="15" w:type="dxa"/>
        </w:trPr>
        <w:tc>
          <w:tcPr>
            <w:tcW w:w="0" w:type="auto"/>
            <w:vAlign w:val="center"/>
          </w:tcPr>
          <w:p w:rsidR="00F51754" w:rsidRPr="00D9065E" w:rsidRDefault="00F51754" w:rsidP="006E0789">
            <w:pPr>
              <w:rPr>
                <w:b/>
                <w:bCs/>
                <w:color w:val="000000"/>
                <w:sz w:val="28"/>
                <w:szCs w:val="28"/>
              </w:rPr>
            </w:pPr>
            <w:r w:rsidRPr="00D9065E">
              <w:rPr>
                <w:rFonts w:ascii="Comic Sans MS" w:hAnsi="Comic Sans MS"/>
                <w:b/>
                <w:sz w:val="22"/>
                <w:szCs w:val="22"/>
              </w:rPr>
              <w:lastRenderedPageBreak/>
              <w:t xml:space="preserve">Summarize the following newspaper article in JUST ONE SENTENCE. </w:t>
            </w:r>
          </w:p>
          <w:p w:rsidR="00F51754" w:rsidRPr="00D9065E" w:rsidRDefault="00F51754" w:rsidP="006E0789">
            <w:pPr>
              <w:rPr>
                <w:b/>
                <w:bCs/>
                <w:color w:val="000000"/>
                <w:sz w:val="16"/>
                <w:szCs w:val="16"/>
              </w:rPr>
            </w:pPr>
          </w:p>
          <w:p w:rsidR="00F51754" w:rsidRPr="00D017C2" w:rsidRDefault="00F51754" w:rsidP="006E0789">
            <w:pPr>
              <w:rPr>
                <w:color w:val="000000"/>
                <w:sz w:val="22"/>
                <w:szCs w:val="22"/>
              </w:rPr>
            </w:pPr>
            <w:smartTag w:uri="urn:schemas-microsoft-com:office:smarttags" w:element="PlaceName">
              <w:r w:rsidRPr="00D9065E">
                <w:rPr>
                  <w:bCs/>
                  <w:i/>
                  <w:color w:val="000000"/>
                  <w:sz w:val="28"/>
                  <w:szCs w:val="28"/>
                </w:rPr>
                <w:t>Stanley</w:t>
              </w:r>
            </w:smartTag>
            <w:r w:rsidRPr="00D9065E">
              <w:rPr>
                <w:bCs/>
                <w:i/>
                <w:color w:val="000000"/>
                <w:sz w:val="28"/>
                <w:szCs w:val="28"/>
              </w:rPr>
              <w:t xml:space="preserve"> </w:t>
            </w:r>
            <w:smartTag w:uri="urn:schemas-microsoft-com:office:smarttags" w:element="PlaceType">
              <w:r w:rsidRPr="00D9065E">
                <w:rPr>
                  <w:bCs/>
                  <w:i/>
                  <w:color w:val="000000"/>
                  <w:sz w:val="28"/>
                  <w:szCs w:val="28"/>
                </w:rPr>
                <w:t>Park</w:t>
              </w:r>
            </w:smartTag>
            <w:r w:rsidRPr="00D9065E">
              <w:rPr>
                <w:bCs/>
                <w:i/>
                <w:color w:val="000000"/>
                <w:sz w:val="28"/>
                <w:szCs w:val="28"/>
              </w:rPr>
              <w:t xml:space="preserve"> eyed for memorial to Air </w:t>
            </w:r>
            <w:smartTag w:uri="urn:schemas-microsoft-com:office:smarttags" w:element="place">
              <w:smartTag w:uri="urn:schemas-microsoft-com:office:smarttags" w:element="country-region">
                <w:r w:rsidRPr="00D9065E">
                  <w:rPr>
                    <w:bCs/>
                    <w:i/>
                    <w:color w:val="000000"/>
                    <w:sz w:val="28"/>
                    <w:szCs w:val="28"/>
                  </w:rPr>
                  <w:t>India</w:t>
                </w:r>
              </w:smartTag>
            </w:smartTag>
            <w:r w:rsidRPr="00D9065E">
              <w:rPr>
                <w:bCs/>
                <w:i/>
                <w:color w:val="000000"/>
                <w:sz w:val="28"/>
                <w:szCs w:val="28"/>
              </w:rPr>
              <w:t xml:space="preserve"> victims</w:t>
            </w:r>
            <w:r>
              <w:rPr>
                <w:bCs/>
                <w:color w:val="000000"/>
                <w:sz w:val="28"/>
                <w:szCs w:val="28"/>
              </w:rPr>
              <w:t xml:space="preserve"> - </w:t>
            </w:r>
            <w:r w:rsidRPr="00E503EF">
              <w:rPr>
                <w:bCs/>
                <w:color w:val="000000"/>
                <w:sz w:val="28"/>
                <w:szCs w:val="28"/>
              </w:rPr>
              <w:t xml:space="preserve">Salim </w:t>
            </w:r>
            <w:proofErr w:type="spellStart"/>
            <w:r w:rsidRPr="00E503EF">
              <w:rPr>
                <w:bCs/>
                <w:color w:val="000000"/>
                <w:sz w:val="28"/>
                <w:szCs w:val="28"/>
              </w:rPr>
              <w:t>Jiwa</w:t>
            </w:r>
            <w:proofErr w:type="spellEnd"/>
          </w:p>
        </w:tc>
      </w:tr>
      <w:tr w:rsidR="00F51754" w:rsidRPr="00D017C2">
        <w:trPr>
          <w:tblCellSpacing w:w="15" w:type="dxa"/>
        </w:trPr>
        <w:tc>
          <w:tcPr>
            <w:tcW w:w="0" w:type="auto"/>
            <w:vAlign w:val="center"/>
          </w:tcPr>
          <w:p w:rsidR="00F51754" w:rsidRPr="00D017C2" w:rsidRDefault="00F51754" w:rsidP="006E0789">
            <w:pPr>
              <w:rPr>
                <w:color w:val="000000"/>
                <w:sz w:val="22"/>
                <w:szCs w:val="22"/>
              </w:rPr>
            </w:pPr>
            <w:r w:rsidRPr="00D017C2">
              <w:rPr>
                <w:color w:val="000000"/>
                <w:sz w:val="22"/>
                <w:szCs w:val="22"/>
              </w:rPr>
              <w:t>The Province</w:t>
            </w:r>
            <w:r>
              <w:rPr>
                <w:color w:val="000000"/>
                <w:sz w:val="22"/>
                <w:szCs w:val="22"/>
              </w:rPr>
              <w:t xml:space="preserve"> ,  Tuesday 22 November 2005</w:t>
            </w:r>
          </w:p>
        </w:tc>
      </w:tr>
    </w:tbl>
    <w:p w:rsidR="00F51754" w:rsidRPr="00D017C2" w:rsidRDefault="00F51754" w:rsidP="00F51754">
      <w:pPr>
        <w:spacing w:before="100" w:beforeAutospacing="1" w:after="100" w:afterAutospacing="1"/>
        <w:rPr>
          <w:color w:val="000000"/>
          <w:sz w:val="22"/>
          <w:szCs w:val="22"/>
        </w:rPr>
      </w:pPr>
      <w:r w:rsidRPr="00D017C2">
        <w:rPr>
          <w:color w:val="000000"/>
          <w:sz w:val="22"/>
          <w:szCs w:val="22"/>
        </w:rPr>
        <w:t xml:space="preserve">Talks are under way between the federal government and </w:t>
      </w:r>
      <w:smartTag w:uri="urn:schemas-microsoft-com:office:smarttags" w:element="City">
        <w:r w:rsidRPr="00D017C2">
          <w:rPr>
            <w:color w:val="000000"/>
            <w:sz w:val="22"/>
            <w:szCs w:val="22"/>
          </w:rPr>
          <w:t>Vancouver</w:t>
        </w:r>
      </w:smartTag>
      <w:r w:rsidRPr="00D017C2">
        <w:rPr>
          <w:color w:val="000000"/>
          <w:sz w:val="22"/>
          <w:szCs w:val="22"/>
        </w:rPr>
        <w:t xml:space="preserve"> parks board staff to erect a memorial in </w:t>
      </w:r>
      <w:smartTag w:uri="urn:schemas-microsoft-com:office:smarttags" w:element="place">
        <w:smartTag w:uri="urn:schemas-microsoft-com:office:smarttags" w:element="PlaceName">
          <w:r w:rsidRPr="00D017C2">
            <w:rPr>
              <w:color w:val="000000"/>
              <w:sz w:val="22"/>
              <w:szCs w:val="22"/>
            </w:rPr>
            <w:t>Stanley</w:t>
          </w:r>
        </w:smartTag>
        <w:r w:rsidRPr="00D017C2">
          <w:rPr>
            <w:color w:val="000000"/>
            <w:sz w:val="22"/>
            <w:szCs w:val="22"/>
          </w:rPr>
          <w:t xml:space="preserve"> </w:t>
        </w:r>
        <w:smartTag w:uri="urn:schemas-microsoft-com:office:smarttags" w:element="PlaceType">
          <w:r w:rsidRPr="00D017C2">
            <w:rPr>
              <w:color w:val="000000"/>
              <w:sz w:val="22"/>
              <w:szCs w:val="22"/>
            </w:rPr>
            <w:t>Park</w:t>
          </w:r>
        </w:smartTag>
      </w:smartTag>
      <w:r w:rsidRPr="00D017C2">
        <w:rPr>
          <w:color w:val="000000"/>
          <w:sz w:val="22"/>
          <w:szCs w:val="22"/>
        </w:rPr>
        <w:t xml:space="preserve"> to the 329 v</w:t>
      </w:r>
      <w:r>
        <w:rPr>
          <w:color w:val="000000"/>
          <w:sz w:val="22"/>
          <w:szCs w:val="22"/>
        </w:rPr>
        <w:t>ictims of the Air India tragedy</w:t>
      </w:r>
      <w:r w:rsidRPr="00D017C2">
        <w:rPr>
          <w:color w:val="000000"/>
          <w:sz w:val="22"/>
          <w:szCs w:val="22"/>
        </w:rPr>
        <w:t>.</w:t>
      </w:r>
      <w:r>
        <w:rPr>
          <w:color w:val="000000"/>
          <w:sz w:val="22"/>
          <w:szCs w:val="22"/>
        </w:rPr>
        <w:t xml:space="preserve">  </w:t>
      </w:r>
      <w:r w:rsidRPr="00D017C2">
        <w:rPr>
          <w:color w:val="000000"/>
          <w:sz w:val="22"/>
          <w:szCs w:val="22"/>
        </w:rPr>
        <w:t xml:space="preserve">More than 160 Canadians were killed in 1985 on Air India Flight 182 after a bomb exploded in midair off the coast of </w:t>
      </w:r>
      <w:smartTag w:uri="urn:schemas-microsoft-com:office:smarttags" w:element="place">
        <w:smartTag w:uri="urn:schemas-microsoft-com:office:smarttags" w:element="country-region">
          <w:r w:rsidRPr="00D017C2">
            <w:rPr>
              <w:color w:val="000000"/>
              <w:sz w:val="22"/>
              <w:szCs w:val="22"/>
            </w:rPr>
            <w:t>Ireland</w:t>
          </w:r>
        </w:smartTag>
      </w:smartTag>
      <w:r w:rsidRPr="00D017C2">
        <w:rPr>
          <w:color w:val="000000"/>
          <w:sz w:val="22"/>
          <w:szCs w:val="22"/>
        </w:rPr>
        <w:t>, killing all on board. The tragedy remains the worst case of aviation bombing.</w:t>
      </w:r>
      <w:r>
        <w:rPr>
          <w:color w:val="000000"/>
          <w:sz w:val="22"/>
          <w:szCs w:val="22"/>
        </w:rPr>
        <w:t xml:space="preserve">  </w:t>
      </w:r>
      <w:r w:rsidRPr="00D017C2">
        <w:rPr>
          <w:color w:val="000000"/>
          <w:sz w:val="22"/>
          <w:szCs w:val="22"/>
        </w:rPr>
        <w:t xml:space="preserve">For nearly 20 years, families from </w:t>
      </w:r>
      <w:smartTag w:uri="urn:schemas-microsoft-com:office:smarttags" w:element="country-region">
        <w:r w:rsidRPr="00D017C2">
          <w:rPr>
            <w:color w:val="000000"/>
            <w:sz w:val="22"/>
            <w:szCs w:val="22"/>
          </w:rPr>
          <w:t>Canada</w:t>
        </w:r>
      </w:smartTag>
      <w:r w:rsidRPr="00D017C2">
        <w:rPr>
          <w:color w:val="000000"/>
          <w:sz w:val="22"/>
          <w:szCs w:val="22"/>
        </w:rPr>
        <w:t xml:space="preserve">, </w:t>
      </w:r>
      <w:smartTag w:uri="urn:schemas-microsoft-com:office:smarttags" w:element="country-region">
        <w:r w:rsidRPr="00D017C2">
          <w:rPr>
            <w:color w:val="000000"/>
            <w:sz w:val="22"/>
            <w:szCs w:val="22"/>
          </w:rPr>
          <w:t>India</w:t>
        </w:r>
      </w:smartTag>
      <w:r w:rsidRPr="00D017C2">
        <w:rPr>
          <w:color w:val="000000"/>
          <w:sz w:val="22"/>
          <w:szCs w:val="22"/>
        </w:rPr>
        <w:t xml:space="preserve">, as well as the </w:t>
      </w:r>
      <w:smartTag w:uri="urn:schemas-microsoft-com:office:smarttags" w:element="country-region">
        <w:r w:rsidRPr="00D017C2">
          <w:rPr>
            <w:color w:val="000000"/>
            <w:sz w:val="22"/>
            <w:szCs w:val="22"/>
          </w:rPr>
          <w:t>U.S.</w:t>
        </w:r>
      </w:smartTag>
      <w:r w:rsidRPr="00D017C2">
        <w:rPr>
          <w:color w:val="000000"/>
          <w:sz w:val="22"/>
          <w:szCs w:val="22"/>
        </w:rPr>
        <w:t xml:space="preserve"> and other countries </w:t>
      </w:r>
      <w:proofErr w:type="gramStart"/>
      <w:r w:rsidRPr="00D017C2">
        <w:rPr>
          <w:color w:val="000000"/>
          <w:sz w:val="22"/>
          <w:szCs w:val="22"/>
        </w:rPr>
        <w:t>who</w:t>
      </w:r>
      <w:proofErr w:type="gramEnd"/>
      <w:r w:rsidRPr="00D017C2">
        <w:rPr>
          <w:color w:val="000000"/>
          <w:sz w:val="22"/>
          <w:szCs w:val="22"/>
        </w:rPr>
        <w:t xml:space="preserve"> lost loved ones, have made their way to the shores of </w:t>
      </w:r>
      <w:smartTag w:uri="urn:schemas-microsoft-com:office:smarttags" w:element="place">
        <w:smartTag w:uri="urn:schemas-microsoft-com:office:smarttags" w:element="country-region">
          <w:r w:rsidRPr="00D017C2">
            <w:rPr>
              <w:color w:val="000000"/>
              <w:sz w:val="22"/>
              <w:szCs w:val="22"/>
            </w:rPr>
            <w:t>Ireland</w:t>
          </w:r>
        </w:smartTag>
      </w:smartTag>
      <w:r w:rsidRPr="00D017C2">
        <w:rPr>
          <w:color w:val="000000"/>
          <w:sz w:val="22"/>
          <w:szCs w:val="22"/>
        </w:rPr>
        <w:t xml:space="preserve"> to hold memorial services.</w:t>
      </w:r>
      <w:r>
        <w:rPr>
          <w:color w:val="000000"/>
          <w:sz w:val="22"/>
          <w:szCs w:val="22"/>
        </w:rPr>
        <w:t xml:space="preserve">  </w:t>
      </w:r>
      <w:r w:rsidRPr="00D017C2">
        <w:rPr>
          <w:color w:val="000000"/>
          <w:sz w:val="22"/>
          <w:szCs w:val="22"/>
        </w:rPr>
        <w:t xml:space="preserve">Courtney said other sites as well as </w:t>
      </w:r>
      <w:smartTag w:uri="urn:schemas-microsoft-com:office:smarttags" w:element="place">
        <w:smartTag w:uri="urn:schemas-microsoft-com:office:smarttags" w:element="PlaceName">
          <w:r w:rsidRPr="00D017C2">
            <w:rPr>
              <w:color w:val="000000"/>
              <w:sz w:val="22"/>
              <w:szCs w:val="22"/>
            </w:rPr>
            <w:t>Stanley</w:t>
          </w:r>
        </w:smartTag>
        <w:r w:rsidRPr="00D017C2">
          <w:rPr>
            <w:color w:val="000000"/>
            <w:sz w:val="22"/>
            <w:szCs w:val="22"/>
          </w:rPr>
          <w:t xml:space="preserve"> </w:t>
        </w:r>
        <w:smartTag w:uri="urn:schemas-microsoft-com:office:smarttags" w:element="PlaceType">
          <w:r w:rsidRPr="00D017C2">
            <w:rPr>
              <w:color w:val="000000"/>
              <w:sz w:val="22"/>
              <w:szCs w:val="22"/>
            </w:rPr>
            <w:t>Park</w:t>
          </w:r>
        </w:smartTag>
      </w:smartTag>
      <w:r w:rsidRPr="00D017C2">
        <w:rPr>
          <w:color w:val="000000"/>
          <w:sz w:val="22"/>
          <w:szCs w:val="22"/>
        </w:rPr>
        <w:t xml:space="preserve"> have been discussed for the memorial. The discussions have involved family members of the victims.</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rPr>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50"/>
      </w:tblGrid>
      <w:tr w:rsidR="00F51754" w:rsidRPr="00D017C2">
        <w:trPr>
          <w:tblCellSpacing w:w="15" w:type="dxa"/>
        </w:trPr>
        <w:tc>
          <w:tcPr>
            <w:tcW w:w="0" w:type="auto"/>
            <w:vAlign w:val="center"/>
          </w:tcPr>
          <w:p w:rsidR="00F51754" w:rsidRPr="00D9065E" w:rsidRDefault="00F51754" w:rsidP="006E0789">
            <w:pPr>
              <w:rPr>
                <w:rFonts w:ascii="Comic Sans MS" w:hAnsi="Comic Sans MS"/>
                <w:b/>
                <w:sz w:val="22"/>
                <w:szCs w:val="22"/>
              </w:rPr>
            </w:pPr>
          </w:p>
          <w:p w:rsidR="00F51754" w:rsidRPr="00D017C2" w:rsidRDefault="00F51754" w:rsidP="006E0789">
            <w:pPr>
              <w:rPr>
                <w:color w:val="000000"/>
                <w:sz w:val="22"/>
                <w:szCs w:val="22"/>
              </w:rPr>
            </w:pPr>
            <w:r w:rsidRPr="00D9065E">
              <w:rPr>
                <w:rFonts w:ascii="Comic Sans MS" w:hAnsi="Comic Sans MS"/>
                <w:b/>
                <w:sz w:val="22"/>
                <w:szCs w:val="22"/>
              </w:rPr>
              <w:t>Summarize the following newspaper article in JUST ONE SENTENCE.</w:t>
            </w:r>
            <w:r>
              <w:rPr>
                <w:rFonts w:ascii="Comic Sans MS" w:hAnsi="Comic Sans MS"/>
                <w:i/>
                <w:sz w:val="22"/>
                <w:szCs w:val="22"/>
              </w:rPr>
              <w:t xml:space="preserve"> </w:t>
            </w:r>
          </w:p>
        </w:tc>
      </w:tr>
    </w:tbl>
    <w:p w:rsidR="00F51754" w:rsidRPr="00D9065E" w:rsidRDefault="00F51754" w:rsidP="00F51754">
      <w:pPr>
        <w:rPr>
          <w:sz w:val="16"/>
          <w:szCs w:val="16"/>
        </w:rPr>
      </w:pPr>
    </w:p>
    <w:p w:rsidR="00F51754" w:rsidRPr="00D9065E" w:rsidRDefault="00F51754" w:rsidP="00F51754">
      <w:pPr>
        <w:spacing w:line="288" w:lineRule="auto"/>
        <w:rPr>
          <w:bCs/>
          <w:i/>
          <w:color w:val="000000"/>
          <w:sz w:val="28"/>
          <w:szCs w:val="28"/>
        </w:rPr>
      </w:pPr>
      <w:r w:rsidRPr="00D9065E">
        <w:rPr>
          <w:bCs/>
          <w:i/>
          <w:color w:val="000000"/>
          <w:sz w:val="28"/>
          <w:szCs w:val="28"/>
        </w:rPr>
        <w:t>U.N.: Hunger, malnutrition kill 6 million children a year</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50"/>
      </w:tblGrid>
      <w:tr w:rsidR="00F51754" w:rsidRPr="00E503EF">
        <w:trPr>
          <w:tblCellSpacing w:w="15" w:type="dxa"/>
        </w:trPr>
        <w:tc>
          <w:tcPr>
            <w:tcW w:w="0" w:type="auto"/>
            <w:vAlign w:val="center"/>
          </w:tcPr>
          <w:p w:rsidR="00F51754" w:rsidRPr="00E503EF" w:rsidRDefault="00F51754" w:rsidP="006E0789">
            <w:pPr>
              <w:rPr>
                <w:color w:val="000000"/>
                <w:sz w:val="22"/>
                <w:szCs w:val="22"/>
              </w:rPr>
            </w:pPr>
            <w:r w:rsidRPr="00E503EF">
              <w:rPr>
                <w:color w:val="000000"/>
                <w:sz w:val="22"/>
                <w:szCs w:val="22"/>
              </w:rPr>
              <w:t>Associated Press</w:t>
            </w:r>
            <w:r>
              <w:rPr>
                <w:color w:val="000000"/>
                <w:sz w:val="22"/>
                <w:szCs w:val="22"/>
              </w:rPr>
              <w:t>, Tuesday 22 November 2005</w:t>
            </w:r>
          </w:p>
        </w:tc>
      </w:tr>
    </w:tbl>
    <w:p w:rsidR="00F51754" w:rsidRDefault="00F51754" w:rsidP="00F51754">
      <w:pPr>
        <w:rPr>
          <w:color w:val="000000"/>
          <w:sz w:val="22"/>
          <w:szCs w:val="22"/>
        </w:rPr>
      </w:pPr>
      <w:r w:rsidRPr="00E503EF">
        <w:rPr>
          <w:color w:val="000000"/>
          <w:sz w:val="22"/>
          <w:szCs w:val="22"/>
        </w:rPr>
        <w:t xml:space="preserve">Hunger and malnutrition kill nearly 6 million children a year, and more people are malnourished in sub-Saharan </w:t>
      </w:r>
      <w:smartTag w:uri="urn:schemas-microsoft-com:office:smarttags" w:element="place">
        <w:r w:rsidRPr="00E503EF">
          <w:rPr>
            <w:color w:val="000000"/>
            <w:sz w:val="22"/>
            <w:szCs w:val="22"/>
          </w:rPr>
          <w:t>Africa</w:t>
        </w:r>
      </w:smartTag>
      <w:r w:rsidRPr="00E503EF">
        <w:rPr>
          <w:color w:val="000000"/>
          <w:sz w:val="22"/>
          <w:szCs w:val="22"/>
        </w:rPr>
        <w:t xml:space="preserve"> this decade than in the 1990s, according to a U.N. report released Tuesday.</w:t>
      </w:r>
      <w:r>
        <w:rPr>
          <w:color w:val="000000"/>
          <w:sz w:val="22"/>
          <w:szCs w:val="22"/>
        </w:rPr>
        <w:t xml:space="preserve">  </w:t>
      </w:r>
      <w:r w:rsidRPr="00E503EF">
        <w:rPr>
          <w:color w:val="000000"/>
          <w:sz w:val="22"/>
          <w:szCs w:val="22"/>
        </w:rPr>
        <w:t>Many of the children die from diseases that are treatable, including diarrhea, pneumonia, malaria and measles, said the report by the Rome-based U.N. Food and Agriculture Organization.</w:t>
      </w:r>
      <w:r w:rsidRPr="00E503EF">
        <w:rPr>
          <w:color w:val="000000"/>
          <w:sz w:val="22"/>
          <w:szCs w:val="22"/>
        </w:rPr>
        <w:br/>
      </w:r>
      <w:r w:rsidRPr="00E503EF">
        <w:rPr>
          <w:color w:val="000000"/>
          <w:sz w:val="22"/>
          <w:szCs w:val="22"/>
        </w:rPr>
        <w:br/>
        <w:t xml:space="preserve">In sub-Saharan </w:t>
      </w:r>
      <w:smartTag w:uri="urn:schemas-microsoft-com:office:smarttags" w:element="place">
        <w:r w:rsidRPr="00E503EF">
          <w:rPr>
            <w:color w:val="000000"/>
            <w:sz w:val="22"/>
            <w:szCs w:val="22"/>
          </w:rPr>
          <w:t>Africa</w:t>
        </w:r>
      </w:smartTag>
      <w:r w:rsidRPr="00E503EF">
        <w:rPr>
          <w:color w:val="000000"/>
          <w:sz w:val="22"/>
          <w:szCs w:val="22"/>
        </w:rPr>
        <w:t>, the number of malnourished people grew to 203.5 million people in 2000-02</w:t>
      </w:r>
      <w:r>
        <w:rPr>
          <w:color w:val="000000"/>
          <w:sz w:val="22"/>
          <w:szCs w:val="22"/>
        </w:rPr>
        <w:t xml:space="preserve"> and</w:t>
      </w:r>
      <w:r w:rsidRPr="00E503EF">
        <w:rPr>
          <w:color w:val="000000"/>
          <w:sz w:val="22"/>
          <w:szCs w:val="22"/>
        </w:rPr>
        <w:t xml:space="preserve"> hunger and malnutrition are among the main causes of poverty, illiteracy, disease and deaths in developing countries.</w:t>
      </w:r>
      <w:r>
        <w:rPr>
          <w:color w:val="000000"/>
          <w:sz w:val="22"/>
          <w:szCs w:val="22"/>
        </w:rPr>
        <w:t xml:space="preserve">  </w:t>
      </w:r>
      <w:r w:rsidRPr="00E503EF">
        <w:rPr>
          <w:color w:val="000000"/>
          <w:sz w:val="22"/>
          <w:szCs w:val="22"/>
        </w:rPr>
        <w:t>The U.N. food agency said the goal of reducing the number of the world's h</w:t>
      </w:r>
      <w:r>
        <w:rPr>
          <w:color w:val="000000"/>
          <w:sz w:val="22"/>
          <w:szCs w:val="22"/>
        </w:rPr>
        <w:t>ungry by half by the year 2015</w:t>
      </w:r>
      <w:r w:rsidRPr="00E503EF">
        <w:rPr>
          <w:color w:val="000000"/>
          <w:sz w:val="22"/>
          <w:szCs w:val="22"/>
        </w:rPr>
        <w:t xml:space="preserve"> remains distant but attainable.</w:t>
      </w:r>
      <w:r w:rsidRPr="00E503EF">
        <w:rPr>
          <w:color w:val="000000"/>
          <w:sz w:val="22"/>
          <w:szCs w:val="22"/>
        </w:rPr>
        <w:br/>
      </w:r>
      <w:r w:rsidRPr="00E503EF">
        <w:rPr>
          <w:color w:val="000000"/>
          <w:sz w:val="22"/>
          <w:szCs w:val="22"/>
        </w:rPr>
        <w:br/>
        <w:t xml:space="preserve">"To bring the number of hungry people down, priority must be given to rural areas and to agriculture as the </w:t>
      </w:r>
      <w:r>
        <w:rPr>
          <w:color w:val="000000"/>
          <w:sz w:val="22"/>
          <w:szCs w:val="22"/>
        </w:rPr>
        <w:t xml:space="preserve">mainstay of rural livelihoods."  </w:t>
      </w:r>
      <w:r w:rsidRPr="00E503EF">
        <w:rPr>
          <w:color w:val="000000"/>
          <w:sz w:val="22"/>
          <w:szCs w:val="22"/>
        </w:rPr>
        <w:t>The report states that providing children with adequate food is crucial for breaking the cycle of hunger and poverty.</w:t>
      </w:r>
      <w:r>
        <w:rPr>
          <w:color w:val="000000"/>
          <w:sz w:val="22"/>
          <w:szCs w:val="22"/>
        </w:rPr>
        <w:t xml:space="preserve">  </w:t>
      </w:r>
      <w:r w:rsidRPr="00E503EF">
        <w:rPr>
          <w:color w:val="000000"/>
          <w:sz w:val="22"/>
          <w:szCs w:val="22"/>
        </w:rPr>
        <w:t>Diseases such as AIDS, malaria and tuberculosis, which kill more than 6 million people a year, hit the hungry and poor the hardest, according to the report's findings. Millions of families are pushed deeper into poverty and hunger by the illness and death of breadwinners, the cost of health care, paying for funerals and support of orphans.</w:t>
      </w:r>
      <w:r w:rsidRPr="00E503EF">
        <w:rPr>
          <w:color w:val="000000"/>
          <w:sz w:val="22"/>
          <w:szCs w:val="22"/>
        </w:rPr>
        <w:br/>
      </w:r>
    </w:p>
    <w:p w:rsidR="00F51754" w:rsidRDefault="00F51754" w:rsidP="00F51754">
      <w:pPr>
        <w:spacing w:line="360" w:lineRule="auto"/>
      </w:pPr>
      <w:r w:rsidRPr="00E503EF">
        <w:rPr>
          <w:color w:val="000000"/>
          <w:sz w:val="22"/>
          <w:szCs w:val="22"/>
        </w:rPr>
        <w:br/>
      </w: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F51754">
      <w:pPr>
        <w:spacing w:line="360" w:lineRule="auto"/>
      </w:pPr>
      <w:r>
        <w:t>_____________________________________________________________________________</w:t>
      </w:r>
    </w:p>
    <w:p w:rsidR="00F51754" w:rsidRDefault="00F51754" w:rsidP="006E0789">
      <w:pPr>
        <w:spacing w:line="360" w:lineRule="auto"/>
      </w:pPr>
      <w:r>
        <w:t>_____________________________________________________________________________</w:t>
      </w:r>
    </w:p>
    <w:p w:rsidR="00654648" w:rsidRPr="004564D7" w:rsidRDefault="00654648" w:rsidP="006E0789">
      <w:pPr>
        <w:spacing w:line="360" w:lineRule="auto"/>
        <w:rPr>
          <w:b/>
          <w:sz w:val="28"/>
          <w:szCs w:val="28"/>
        </w:rPr>
      </w:pPr>
      <w:r w:rsidRPr="004564D7">
        <w:rPr>
          <w:b/>
          <w:sz w:val="28"/>
          <w:szCs w:val="28"/>
        </w:rPr>
        <w:lastRenderedPageBreak/>
        <w:t>Science Project – Research Portion</w:t>
      </w:r>
    </w:p>
    <w:p w:rsidR="00654648" w:rsidRDefault="00654648" w:rsidP="006E0789">
      <w:pPr>
        <w:spacing w:line="360" w:lineRule="auto"/>
        <w:rPr>
          <w:b/>
        </w:rPr>
      </w:pPr>
    </w:p>
    <w:p w:rsidR="00654648" w:rsidRDefault="00654648" w:rsidP="00654648">
      <w:pPr>
        <w:spacing w:line="360" w:lineRule="auto"/>
        <w:ind w:firstLine="720"/>
      </w:pPr>
      <w:r>
        <w:t>For your project you will need to search for explanations on WHY you got the results that you did. The best background research write ups have detailed explanations of each component of the project and then discuss how the components interact to make the results that were observed.</w:t>
      </w:r>
    </w:p>
    <w:p w:rsidR="00654648" w:rsidRDefault="00654648" w:rsidP="00654648">
      <w:pPr>
        <w:spacing w:line="360" w:lineRule="auto"/>
        <w:ind w:firstLine="720"/>
      </w:pPr>
    </w:p>
    <w:p w:rsidR="00654648" w:rsidRPr="00654648" w:rsidRDefault="00654648" w:rsidP="00654648">
      <w:pPr>
        <w:spacing w:line="360" w:lineRule="auto"/>
        <w:ind w:firstLine="720"/>
        <w:rPr>
          <w:b/>
        </w:rPr>
      </w:pPr>
      <w:r w:rsidRPr="00654648">
        <w:rPr>
          <w:b/>
        </w:rPr>
        <w:t>For your project:</w:t>
      </w:r>
    </w:p>
    <w:p w:rsidR="00654648" w:rsidRDefault="00654648" w:rsidP="00654648">
      <w:pPr>
        <w:spacing w:line="360" w:lineRule="auto"/>
      </w:pPr>
    </w:p>
    <w:p w:rsidR="00654648" w:rsidRPr="00654648" w:rsidRDefault="00654648" w:rsidP="00654648">
      <w:pPr>
        <w:spacing w:line="360" w:lineRule="auto"/>
        <w:rPr>
          <w:b/>
        </w:rPr>
      </w:pPr>
      <w:r w:rsidRPr="00654648">
        <w:rPr>
          <w:b/>
        </w:rPr>
        <w:t>Summarize the results you observed.</w:t>
      </w:r>
    </w:p>
    <w:p w:rsidR="00654648" w:rsidRDefault="00654648" w:rsidP="00654648">
      <w:pPr>
        <w:spacing w:line="360" w:lineRule="auto"/>
        <w:ind w:firstLine="720"/>
      </w:pPr>
      <w:r>
        <w:t>Don’</w:t>
      </w:r>
      <w:r w:rsidR="004564D7">
        <w:t>t say any</w:t>
      </w:r>
      <w:r>
        <w:t xml:space="preserve"> numbers</w:t>
      </w:r>
      <w:r w:rsidR="004564D7">
        <w:t xml:space="preserve"> or specific observations you found;</w:t>
      </w:r>
      <w:r>
        <w:t xml:space="preserve"> summarize the big picture that was observed.</w:t>
      </w:r>
    </w:p>
    <w:p w:rsidR="004564D7" w:rsidRDefault="004564D7" w:rsidP="00654648">
      <w:pPr>
        <w:spacing w:line="360" w:lineRule="auto"/>
        <w:ind w:firstLine="720"/>
      </w:pPr>
    </w:p>
    <w:p w:rsidR="004564D7" w:rsidRDefault="004564D7" w:rsidP="00654648">
      <w:pPr>
        <w:spacing w:line="360" w:lineRule="auto"/>
        <w:ind w:firstLine="720"/>
      </w:pPr>
    </w:p>
    <w:p w:rsidR="004564D7" w:rsidRDefault="004564D7" w:rsidP="00654648">
      <w:pPr>
        <w:spacing w:line="360" w:lineRule="auto"/>
        <w:ind w:firstLine="720"/>
      </w:pPr>
    </w:p>
    <w:p w:rsidR="004564D7" w:rsidRDefault="004564D7" w:rsidP="00654648">
      <w:pPr>
        <w:spacing w:line="360" w:lineRule="auto"/>
        <w:ind w:firstLine="720"/>
      </w:pPr>
    </w:p>
    <w:p w:rsidR="004564D7" w:rsidRDefault="004564D7" w:rsidP="00654648">
      <w:pPr>
        <w:spacing w:line="360" w:lineRule="auto"/>
        <w:ind w:firstLine="720"/>
      </w:pPr>
    </w:p>
    <w:p w:rsidR="00654648" w:rsidRDefault="004564D7" w:rsidP="00654648">
      <w:pPr>
        <w:spacing w:line="360" w:lineRule="auto"/>
        <w:rPr>
          <w:b/>
        </w:rPr>
      </w:pPr>
      <w:r>
        <w:rPr>
          <w:b/>
        </w:rPr>
        <w:t>What factors may have contributed to your results?</w:t>
      </w:r>
    </w:p>
    <w:p w:rsidR="004564D7" w:rsidRDefault="004564D7" w:rsidP="00654648">
      <w:pPr>
        <w:spacing w:line="360" w:lineRule="auto"/>
      </w:pPr>
    </w:p>
    <w:p w:rsidR="004564D7" w:rsidRDefault="004564D7" w:rsidP="00654648">
      <w:pPr>
        <w:spacing w:line="360" w:lineRule="auto"/>
      </w:pPr>
    </w:p>
    <w:p w:rsidR="004564D7" w:rsidRDefault="004564D7" w:rsidP="00654648">
      <w:pPr>
        <w:spacing w:line="360" w:lineRule="auto"/>
      </w:pPr>
    </w:p>
    <w:p w:rsidR="004564D7" w:rsidRDefault="004564D7" w:rsidP="00654648">
      <w:pPr>
        <w:spacing w:line="360" w:lineRule="auto"/>
      </w:pPr>
    </w:p>
    <w:p w:rsidR="004564D7" w:rsidRDefault="004564D7" w:rsidP="00654648">
      <w:pPr>
        <w:spacing w:line="360" w:lineRule="auto"/>
      </w:pPr>
    </w:p>
    <w:p w:rsidR="004564D7" w:rsidRDefault="004564D7" w:rsidP="00654648">
      <w:pPr>
        <w:spacing w:line="360" w:lineRule="auto"/>
      </w:pPr>
    </w:p>
    <w:p w:rsidR="004564D7" w:rsidRDefault="004564D7" w:rsidP="00654648">
      <w:pPr>
        <w:spacing w:line="360" w:lineRule="auto"/>
        <w:rPr>
          <w:b/>
        </w:rPr>
      </w:pPr>
      <w:r>
        <w:rPr>
          <w:b/>
        </w:rPr>
        <w:t>What do you already know about these factors? Where can you find information about these factors?</w:t>
      </w:r>
    </w:p>
    <w:p w:rsidR="004564D7" w:rsidRDefault="004564D7" w:rsidP="00654648">
      <w:pPr>
        <w:spacing w:line="360" w:lineRule="auto"/>
        <w:rPr>
          <w:b/>
        </w:rPr>
      </w:pPr>
    </w:p>
    <w:p w:rsidR="004564D7" w:rsidRDefault="004564D7" w:rsidP="00654648">
      <w:pPr>
        <w:spacing w:line="360" w:lineRule="auto"/>
        <w:rPr>
          <w:b/>
        </w:rPr>
      </w:pPr>
    </w:p>
    <w:p w:rsidR="004564D7" w:rsidRDefault="004564D7" w:rsidP="00654648">
      <w:pPr>
        <w:spacing w:line="360" w:lineRule="auto"/>
        <w:rPr>
          <w:b/>
        </w:rPr>
      </w:pPr>
    </w:p>
    <w:p w:rsidR="004564D7" w:rsidRDefault="004564D7" w:rsidP="00654648">
      <w:pPr>
        <w:spacing w:line="360" w:lineRule="auto"/>
        <w:rPr>
          <w:b/>
        </w:rPr>
      </w:pPr>
    </w:p>
    <w:p w:rsidR="004564D7" w:rsidRDefault="004564D7" w:rsidP="00654648">
      <w:pPr>
        <w:spacing w:line="360" w:lineRule="auto"/>
        <w:rPr>
          <w:b/>
        </w:rPr>
      </w:pPr>
    </w:p>
    <w:p w:rsidR="004564D7" w:rsidRPr="004564D7" w:rsidRDefault="004564D7" w:rsidP="00654648">
      <w:pPr>
        <w:spacing w:line="360" w:lineRule="auto"/>
        <w:rPr>
          <w:b/>
          <w:sz w:val="32"/>
          <w:szCs w:val="32"/>
        </w:rPr>
      </w:pPr>
      <w:r w:rsidRPr="004564D7">
        <w:rPr>
          <w:b/>
          <w:sz w:val="32"/>
          <w:szCs w:val="32"/>
        </w:rPr>
        <w:t>REMEMBER your research must be IN YOUR OWN WORDS!</w:t>
      </w:r>
    </w:p>
    <w:sectPr w:rsidR="004564D7" w:rsidRPr="004564D7" w:rsidSect="00E503EF">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6F4B"/>
    <w:multiLevelType w:val="multilevel"/>
    <w:tmpl w:val="D780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A4958"/>
    <w:multiLevelType w:val="hybridMultilevel"/>
    <w:tmpl w:val="1ECCBCC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670B83"/>
    <w:multiLevelType w:val="multilevel"/>
    <w:tmpl w:val="AE2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60"/>
    <w:rsid w:val="00122DE2"/>
    <w:rsid w:val="0032019A"/>
    <w:rsid w:val="0037196E"/>
    <w:rsid w:val="004564D7"/>
    <w:rsid w:val="004A4EA9"/>
    <w:rsid w:val="004F7CCF"/>
    <w:rsid w:val="00587015"/>
    <w:rsid w:val="005E4759"/>
    <w:rsid w:val="00654648"/>
    <w:rsid w:val="00695260"/>
    <w:rsid w:val="006E0789"/>
    <w:rsid w:val="008A3993"/>
    <w:rsid w:val="008C2150"/>
    <w:rsid w:val="009739E7"/>
    <w:rsid w:val="00B16A7E"/>
    <w:rsid w:val="00BC2F48"/>
    <w:rsid w:val="00BE0253"/>
    <w:rsid w:val="00D017C2"/>
    <w:rsid w:val="00D9065E"/>
    <w:rsid w:val="00E503EF"/>
    <w:rsid w:val="00EC6FA9"/>
    <w:rsid w:val="00EE2B7D"/>
    <w:rsid w:val="00F11344"/>
    <w:rsid w:val="00F51754"/>
    <w:rsid w:val="00F823D1"/>
    <w:rsid w:val="00F87749"/>
    <w:rsid w:val="00F91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60"/>
    <w:rPr>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95260"/>
    <w:pPr>
      <w:spacing w:before="100" w:beforeAutospacing="1" w:after="100" w:afterAutospacing="1"/>
    </w:pPr>
    <w:rPr>
      <w:color w:val="000022"/>
    </w:rPr>
  </w:style>
  <w:style w:type="character" w:styleId="Hyperlink">
    <w:name w:val="Hyperlink"/>
    <w:rsid w:val="00F823D1"/>
    <w:rPr>
      <w:rFonts w:ascii="Verdana" w:hAnsi="Verdana" w:hint="default"/>
      <w:color w:val="000000"/>
      <w:u w:val="single"/>
    </w:rPr>
  </w:style>
  <w:style w:type="character" w:styleId="Strong">
    <w:name w:val="Strong"/>
    <w:qFormat/>
    <w:rsid w:val="00F823D1"/>
    <w:rPr>
      <w:b/>
      <w:bCs/>
    </w:rPr>
  </w:style>
  <w:style w:type="table" w:styleId="TableGrid">
    <w:name w:val="Table Grid"/>
    <w:basedOn w:val="TableNormal"/>
    <w:rsid w:val="00D9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39E7"/>
    <w:rPr>
      <w:rFonts w:ascii="Tahoma" w:hAnsi="Tahoma" w:cs="Tahoma"/>
      <w:sz w:val="16"/>
      <w:szCs w:val="16"/>
    </w:rPr>
  </w:style>
  <w:style w:type="character" w:customStyle="1" w:styleId="BalloonTextChar">
    <w:name w:val="Balloon Text Char"/>
    <w:link w:val="BalloonText"/>
    <w:rsid w:val="009739E7"/>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60"/>
    <w:rPr>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95260"/>
    <w:pPr>
      <w:spacing w:before="100" w:beforeAutospacing="1" w:after="100" w:afterAutospacing="1"/>
    </w:pPr>
    <w:rPr>
      <w:color w:val="000022"/>
    </w:rPr>
  </w:style>
  <w:style w:type="character" w:styleId="Hyperlink">
    <w:name w:val="Hyperlink"/>
    <w:rsid w:val="00F823D1"/>
    <w:rPr>
      <w:rFonts w:ascii="Verdana" w:hAnsi="Verdana" w:hint="default"/>
      <w:color w:val="000000"/>
      <w:u w:val="single"/>
    </w:rPr>
  </w:style>
  <w:style w:type="character" w:styleId="Strong">
    <w:name w:val="Strong"/>
    <w:qFormat/>
    <w:rsid w:val="00F823D1"/>
    <w:rPr>
      <w:b/>
      <w:bCs/>
    </w:rPr>
  </w:style>
  <w:style w:type="table" w:styleId="TableGrid">
    <w:name w:val="Table Grid"/>
    <w:basedOn w:val="TableNormal"/>
    <w:rsid w:val="00D9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39E7"/>
    <w:rPr>
      <w:rFonts w:ascii="Tahoma" w:hAnsi="Tahoma" w:cs="Tahoma"/>
      <w:sz w:val="16"/>
      <w:szCs w:val="16"/>
    </w:rPr>
  </w:style>
  <w:style w:type="character" w:customStyle="1" w:styleId="BalloonTextChar">
    <w:name w:val="Balloon Text Char"/>
    <w:link w:val="BalloonText"/>
    <w:rsid w:val="009739E7"/>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3801">
      <w:bodyDiv w:val="1"/>
      <w:marLeft w:val="0"/>
      <w:marRight w:val="0"/>
      <w:marTop w:val="0"/>
      <w:marBottom w:val="0"/>
      <w:divBdr>
        <w:top w:val="none" w:sz="0" w:space="0" w:color="auto"/>
        <w:left w:val="none" w:sz="0" w:space="0" w:color="auto"/>
        <w:bottom w:val="none" w:sz="0" w:space="0" w:color="auto"/>
        <w:right w:val="none" w:sz="0" w:space="0" w:color="auto"/>
      </w:divBdr>
      <w:divsChild>
        <w:div w:id="1627472341">
          <w:marLeft w:val="0"/>
          <w:marRight w:val="0"/>
          <w:marTop w:val="0"/>
          <w:marBottom w:val="0"/>
          <w:divBdr>
            <w:top w:val="none" w:sz="0" w:space="0" w:color="auto"/>
            <w:left w:val="none" w:sz="0" w:space="0" w:color="auto"/>
            <w:bottom w:val="none" w:sz="0" w:space="0" w:color="auto"/>
            <w:right w:val="none" w:sz="0" w:space="0" w:color="auto"/>
          </w:divBdr>
          <w:divsChild>
            <w:div w:id="666900554">
              <w:marLeft w:val="0"/>
              <w:marRight w:val="0"/>
              <w:marTop w:val="0"/>
              <w:marBottom w:val="0"/>
              <w:divBdr>
                <w:top w:val="none" w:sz="0" w:space="0" w:color="auto"/>
                <w:left w:val="none" w:sz="0" w:space="0" w:color="auto"/>
                <w:bottom w:val="none" w:sz="0" w:space="0" w:color="auto"/>
                <w:right w:val="none" w:sz="0" w:space="0" w:color="auto"/>
              </w:divBdr>
              <w:divsChild>
                <w:div w:id="93130494">
                  <w:marLeft w:val="0"/>
                  <w:marRight w:val="0"/>
                  <w:marTop w:val="0"/>
                  <w:marBottom w:val="0"/>
                  <w:divBdr>
                    <w:top w:val="none" w:sz="0" w:space="0" w:color="auto"/>
                    <w:left w:val="none" w:sz="0" w:space="0" w:color="auto"/>
                    <w:bottom w:val="none" w:sz="0" w:space="0" w:color="auto"/>
                    <w:right w:val="none" w:sz="0" w:space="0" w:color="auto"/>
                  </w:divBdr>
                </w:div>
                <w:div w:id="20585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7341">
      <w:bodyDiv w:val="1"/>
      <w:marLeft w:val="0"/>
      <w:marRight w:val="0"/>
      <w:marTop w:val="0"/>
      <w:marBottom w:val="0"/>
      <w:divBdr>
        <w:top w:val="none" w:sz="0" w:space="0" w:color="auto"/>
        <w:left w:val="none" w:sz="0" w:space="0" w:color="auto"/>
        <w:bottom w:val="none" w:sz="0" w:space="0" w:color="auto"/>
        <w:right w:val="none" w:sz="0" w:space="0" w:color="auto"/>
      </w:divBdr>
      <w:divsChild>
        <w:div w:id="801535916">
          <w:marLeft w:val="0"/>
          <w:marRight w:val="0"/>
          <w:marTop w:val="0"/>
          <w:marBottom w:val="0"/>
          <w:divBdr>
            <w:top w:val="none" w:sz="0" w:space="0" w:color="auto"/>
            <w:left w:val="none" w:sz="0" w:space="0" w:color="auto"/>
            <w:bottom w:val="none" w:sz="0" w:space="0" w:color="auto"/>
            <w:right w:val="none" w:sz="0" w:space="0" w:color="auto"/>
          </w:divBdr>
        </w:div>
      </w:divsChild>
    </w:div>
    <w:div w:id="776944021">
      <w:bodyDiv w:val="1"/>
      <w:marLeft w:val="0"/>
      <w:marRight w:val="0"/>
      <w:marTop w:val="0"/>
      <w:marBottom w:val="0"/>
      <w:divBdr>
        <w:top w:val="none" w:sz="0" w:space="0" w:color="auto"/>
        <w:left w:val="none" w:sz="0" w:space="0" w:color="auto"/>
        <w:bottom w:val="none" w:sz="0" w:space="0" w:color="auto"/>
        <w:right w:val="none" w:sz="0" w:space="0" w:color="auto"/>
      </w:divBdr>
      <w:divsChild>
        <w:div w:id="567616529">
          <w:marLeft w:val="0"/>
          <w:marRight w:val="0"/>
          <w:marTop w:val="0"/>
          <w:marBottom w:val="0"/>
          <w:divBdr>
            <w:top w:val="none" w:sz="0" w:space="0" w:color="auto"/>
            <w:left w:val="none" w:sz="0" w:space="0" w:color="auto"/>
            <w:bottom w:val="none" w:sz="0" w:space="0" w:color="auto"/>
            <w:right w:val="none" w:sz="0" w:space="0" w:color="auto"/>
          </w:divBdr>
        </w:div>
        <w:div w:id="1004357551">
          <w:marLeft w:val="0"/>
          <w:marRight w:val="0"/>
          <w:marTop w:val="0"/>
          <w:marBottom w:val="0"/>
          <w:divBdr>
            <w:top w:val="none" w:sz="0" w:space="0" w:color="auto"/>
            <w:left w:val="none" w:sz="0" w:space="0" w:color="auto"/>
            <w:bottom w:val="none" w:sz="0" w:space="0" w:color="auto"/>
            <w:right w:val="none" w:sz="0" w:space="0" w:color="auto"/>
          </w:divBdr>
        </w:div>
        <w:div w:id="1061977600">
          <w:marLeft w:val="0"/>
          <w:marRight w:val="0"/>
          <w:marTop w:val="0"/>
          <w:marBottom w:val="0"/>
          <w:divBdr>
            <w:top w:val="none" w:sz="0" w:space="0" w:color="auto"/>
            <w:left w:val="none" w:sz="0" w:space="0" w:color="auto"/>
            <w:bottom w:val="none" w:sz="0" w:space="0" w:color="auto"/>
            <w:right w:val="none" w:sz="0" w:space="0" w:color="auto"/>
          </w:divBdr>
        </w:div>
        <w:div w:id="1934317252">
          <w:marLeft w:val="0"/>
          <w:marRight w:val="0"/>
          <w:marTop w:val="100"/>
          <w:marBottom w:val="0"/>
          <w:divBdr>
            <w:top w:val="none" w:sz="0" w:space="0" w:color="auto"/>
            <w:left w:val="none" w:sz="0" w:space="0" w:color="auto"/>
            <w:bottom w:val="none" w:sz="0" w:space="0" w:color="auto"/>
            <w:right w:val="none" w:sz="0" w:space="0" w:color="auto"/>
          </w:divBdr>
        </w:div>
      </w:divsChild>
    </w:div>
    <w:div w:id="1724059778">
      <w:bodyDiv w:val="1"/>
      <w:marLeft w:val="0"/>
      <w:marRight w:val="0"/>
      <w:marTop w:val="0"/>
      <w:marBottom w:val="0"/>
      <w:divBdr>
        <w:top w:val="none" w:sz="0" w:space="0" w:color="auto"/>
        <w:left w:val="none" w:sz="0" w:space="0" w:color="auto"/>
        <w:bottom w:val="none" w:sz="0" w:space="0" w:color="auto"/>
        <w:right w:val="none" w:sz="0" w:space="0" w:color="auto"/>
      </w:divBdr>
      <w:divsChild>
        <w:div w:id="537930536">
          <w:marLeft w:val="0"/>
          <w:marRight w:val="0"/>
          <w:marTop w:val="0"/>
          <w:marBottom w:val="0"/>
          <w:divBdr>
            <w:top w:val="none" w:sz="0" w:space="0" w:color="auto"/>
            <w:left w:val="none" w:sz="0" w:space="0" w:color="auto"/>
            <w:bottom w:val="none" w:sz="0" w:space="0" w:color="auto"/>
            <w:right w:val="none" w:sz="0" w:space="0" w:color="auto"/>
          </w:divBdr>
        </w:div>
        <w:div w:id="710374725">
          <w:marLeft w:val="0"/>
          <w:marRight w:val="0"/>
          <w:marTop w:val="200"/>
          <w:marBottom w:val="0"/>
          <w:divBdr>
            <w:top w:val="none" w:sz="0" w:space="0" w:color="auto"/>
            <w:left w:val="none" w:sz="0" w:space="0" w:color="auto"/>
            <w:bottom w:val="none" w:sz="0" w:space="0" w:color="auto"/>
            <w:right w:val="none" w:sz="0" w:space="0" w:color="auto"/>
          </w:divBdr>
        </w:div>
        <w:div w:id="2049910522">
          <w:marLeft w:val="0"/>
          <w:marRight w:val="0"/>
          <w:marTop w:val="0"/>
          <w:marBottom w:val="0"/>
          <w:divBdr>
            <w:top w:val="none" w:sz="0" w:space="0" w:color="auto"/>
            <w:left w:val="none" w:sz="0" w:space="0" w:color="auto"/>
            <w:bottom w:val="none" w:sz="0" w:space="0" w:color="auto"/>
            <w:right w:val="none" w:sz="0" w:space="0" w:color="auto"/>
          </w:divBdr>
        </w:div>
      </w:divsChild>
    </w:div>
    <w:div w:id="2020043113">
      <w:bodyDiv w:val="1"/>
      <w:marLeft w:val="0"/>
      <w:marRight w:val="0"/>
      <w:marTop w:val="0"/>
      <w:marBottom w:val="0"/>
      <w:divBdr>
        <w:top w:val="none" w:sz="0" w:space="0" w:color="auto"/>
        <w:left w:val="none" w:sz="0" w:space="0" w:color="auto"/>
        <w:bottom w:val="none" w:sz="0" w:space="0" w:color="auto"/>
        <w:right w:val="none" w:sz="0" w:space="0" w:color="auto"/>
      </w:divBdr>
      <w:divsChild>
        <w:div w:id="79522813">
          <w:marLeft w:val="0"/>
          <w:marRight w:val="0"/>
          <w:marTop w:val="0"/>
          <w:marBottom w:val="0"/>
          <w:divBdr>
            <w:top w:val="none" w:sz="0" w:space="0" w:color="auto"/>
            <w:left w:val="none" w:sz="0" w:space="0" w:color="auto"/>
            <w:bottom w:val="none" w:sz="0" w:space="0" w:color="auto"/>
            <w:right w:val="none" w:sz="0" w:space="0" w:color="auto"/>
          </w:divBdr>
        </w:div>
        <w:div w:id="85461983">
          <w:marLeft w:val="0"/>
          <w:marRight w:val="0"/>
          <w:marTop w:val="200"/>
          <w:marBottom w:val="0"/>
          <w:divBdr>
            <w:top w:val="none" w:sz="0" w:space="0" w:color="auto"/>
            <w:left w:val="none" w:sz="0" w:space="0" w:color="auto"/>
            <w:bottom w:val="none" w:sz="0" w:space="0" w:color="auto"/>
            <w:right w:val="none" w:sz="0" w:space="0" w:color="auto"/>
          </w:divBdr>
        </w:div>
        <w:div w:id="116447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North Vancouver School District</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creator>Tanya Virani</dc:creator>
  <cp:lastModifiedBy>Windows User</cp:lastModifiedBy>
  <cp:revision>2</cp:revision>
  <cp:lastPrinted>2014-09-26T22:05:00Z</cp:lastPrinted>
  <dcterms:created xsi:type="dcterms:W3CDTF">2016-01-14T15:35:00Z</dcterms:created>
  <dcterms:modified xsi:type="dcterms:W3CDTF">2016-01-14T15:35:00Z</dcterms:modified>
</cp:coreProperties>
</file>