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CCA" w:rsidRPr="00900893" w:rsidRDefault="00900893">
      <w:pPr>
        <w:rPr>
          <w:rFonts w:ascii="Times New Roman" w:hAnsi="Times New Roman" w:cs="Times New Roman"/>
          <w:b/>
          <w:sz w:val="28"/>
          <w:szCs w:val="28"/>
        </w:rPr>
      </w:pPr>
      <w:r w:rsidRPr="00900893">
        <w:rPr>
          <w:rFonts w:ascii="Times New Roman" w:hAnsi="Times New Roman" w:cs="Times New Roman"/>
          <w:b/>
          <w:sz w:val="28"/>
          <w:szCs w:val="28"/>
        </w:rPr>
        <w:t>Acids and Bases Lab</w:t>
      </w:r>
    </w:p>
    <w:p w:rsidR="00900893" w:rsidRDefault="00900893">
      <w:pPr>
        <w:rPr>
          <w:rFonts w:ascii="Times New Roman" w:hAnsi="Times New Roman" w:cs="Times New Roman"/>
          <w:sz w:val="24"/>
          <w:szCs w:val="24"/>
        </w:rPr>
      </w:pPr>
    </w:p>
    <w:p w:rsidR="00900893" w:rsidRPr="00900893" w:rsidRDefault="00900893">
      <w:pPr>
        <w:rPr>
          <w:rFonts w:ascii="Times New Roman" w:hAnsi="Times New Roman" w:cs="Times New Roman"/>
          <w:sz w:val="24"/>
          <w:szCs w:val="24"/>
        </w:rPr>
      </w:pPr>
    </w:p>
    <w:p w:rsidR="00900893" w:rsidRPr="00900893" w:rsidRDefault="00900893">
      <w:pPr>
        <w:rPr>
          <w:rFonts w:ascii="Times New Roman" w:hAnsi="Times New Roman" w:cs="Times New Roman"/>
          <w:sz w:val="24"/>
          <w:szCs w:val="24"/>
        </w:rPr>
      </w:pPr>
      <w:r w:rsidRPr="00900893">
        <w:rPr>
          <w:rFonts w:ascii="Times New Roman" w:hAnsi="Times New Roman" w:cs="Times New Roman"/>
          <w:b/>
          <w:sz w:val="24"/>
          <w:szCs w:val="24"/>
        </w:rPr>
        <w:t>Objective</w:t>
      </w:r>
      <w:r w:rsidRPr="00900893">
        <w:rPr>
          <w:rFonts w:ascii="Times New Roman" w:hAnsi="Times New Roman" w:cs="Times New Roman"/>
          <w:sz w:val="24"/>
          <w:szCs w:val="24"/>
        </w:rPr>
        <w:t>: To determine the relative acidity (or alkalinity) of four unknown solutions</w:t>
      </w:r>
    </w:p>
    <w:p w:rsidR="00900893" w:rsidRDefault="00900893">
      <w:pPr>
        <w:rPr>
          <w:rFonts w:ascii="Times New Roman" w:hAnsi="Times New Roman" w:cs="Times New Roman"/>
          <w:sz w:val="24"/>
          <w:szCs w:val="24"/>
        </w:rPr>
      </w:pPr>
    </w:p>
    <w:p w:rsidR="00900893" w:rsidRPr="00900893" w:rsidRDefault="00900893">
      <w:pPr>
        <w:rPr>
          <w:rFonts w:ascii="Times New Roman" w:hAnsi="Times New Roman" w:cs="Times New Roman"/>
          <w:sz w:val="24"/>
          <w:szCs w:val="24"/>
        </w:rPr>
      </w:pPr>
    </w:p>
    <w:p w:rsidR="00900893" w:rsidRPr="00900893" w:rsidRDefault="00900893">
      <w:pPr>
        <w:rPr>
          <w:rFonts w:ascii="Times New Roman" w:hAnsi="Times New Roman" w:cs="Times New Roman"/>
          <w:sz w:val="24"/>
          <w:szCs w:val="24"/>
        </w:rPr>
      </w:pPr>
      <w:r w:rsidRPr="00900893">
        <w:rPr>
          <w:rFonts w:ascii="Times New Roman" w:hAnsi="Times New Roman" w:cs="Times New Roman"/>
          <w:b/>
          <w:sz w:val="24"/>
          <w:szCs w:val="24"/>
        </w:rPr>
        <w:t>Data</w:t>
      </w:r>
      <w:r w:rsidRPr="00900893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4"/>
        <w:gridCol w:w="1276"/>
        <w:gridCol w:w="1276"/>
        <w:gridCol w:w="1563"/>
        <w:gridCol w:w="1272"/>
        <w:gridCol w:w="1390"/>
        <w:gridCol w:w="1415"/>
      </w:tblGrid>
      <w:tr w:rsidR="00900893" w:rsidRPr="00900893" w:rsidTr="00900893">
        <w:trPr>
          <w:trHeight w:val="481"/>
        </w:trPr>
        <w:tc>
          <w:tcPr>
            <w:tcW w:w="1384" w:type="dxa"/>
          </w:tcPr>
          <w:p w:rsidR="00900893" w:rsidRPr="00900893" w:rsidRDefault="00900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893">
              <w:rPr>
                <w:rFonts w:ascii="Times New Roman" w:hAnsi="Times New Roman" w:cs="Times New Roman"/>
                <w:sz w:val="24"/>
                <w:szCs w:val="24"/>
              </w:rPr>
              <w:t>Magnesium</w:t>
            </w:r>
          </w:p>
        </w:tc>
        <w:tc>
          <w:tcPr>
            <w:tcW w:w="1276" w:type="dxa"/>
          </w:tcPr>
          <w:p w:rsidR="00900893" w:rsidRPr="00900893" w:rsidRDefault="00900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893">
              <w:rPr>
                <w:rFonts w:ascii="Times New Roman" w:hAnsi="Times New Roman" w:cs="Times New Roman"/>
                <w:sz w:val="24"/>
                <w:szCs w:val="24"/>
              </w:rPr>
              <w:t>Red Litmus</w:t>
            </w:r>
          </w:p>
        </w:tc>
        <w:tc>
          <w:tcPr>
            <w:tcW w:w="1276" w:type="dxa"/>
          </w:tcPr>
          <w:p w:rsidR="00900893" w:rsidRPr="00900893" w:rsidRDefault="00900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893">
              <w:rPr>
                <w:rFonts w:ascii="Times New Roman" w:hAnsi="Times New Roman" w:cs="Times New Roman"/>
                <w:sz w:val="24"/>
                <w:szCs w:val="24"/>
              </w:rPr>
              <w:t>Blue Litmus</w:t>
            </w:r>
          </w:p>
        </w:tc>
        <w:tc>
          <w:tcPr>
            <w:tcW w:w="1563" w:type="dxa"/>
          </w:tcPr>
          <w:p w:rsidR="00900893" w:rsidRPr="00900893" w:rsidRDefault="00900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Bromothymol Blue</w:t>
            </w:r>
          </w:p>
        </w:tc>
        <w:tc>
          <w:tcPr>
            <w:tcW w:w="1272" w:type="dxa"/>
          </w:tcPr>
          <w:p w:rsidR="00900893" w:rsidRPr="00900893" w:rsidRDefault="00900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Indigo Carmine</w:t>
            </w:r>
          </w:p>
        </w:tc>
        <w:tc>
          <w:tcPr>
            <w:tcW w:w="1390" w:type="dxa"/>
          </w:tcPr>
          <w:p w:rsidR="00900893" w:rsidRPr="00900893" w:rsidRDefault="00900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Methyl Orange</w:t>
            </w:r>
          </w:p>
        </w:tc>
        <w:tc>
          <w:tcPr>
            <w:tcW w:w="1415" w:type="dxa"/>
          </w:tcPr>
          <w:p w:rsidR="00900893" w:rsidRPr="00900893" w:rsidRDefault="00900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893" w:rsidRPr="00900893" w:rsidTr="00900893">
        <w:trPr>
          <w:trHeight w:val="1405"/>
        </w:trPr>
        <w:tc>
          <w:tcPr>
            <w:tcW w:w="1384" w:type="dxa"/>
          </w:tcPr>
          <w:p w:rsidR="00900893" w:rsidRPr="00900893" w:rsidRDefault="00900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00893" w:rsidRPr="00900893" w:rsidRDefault="00900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00893" w:rsidRPr="00900893" w:rsidRDefault="00900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900893" w:rsidRPr="00900893" w:rsidRDefault="00900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900893" w:rsidRPr="00900893" w:rsidRDefault="00900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:rsidR="00900893" w:rsidRPr="00900893" w:rsidRDefault="00900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900893" w:rsidRPr="00900893" w:rsidRDefault="00900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893">
              <w:rPr>
                <w:rFonts w:ascii="Times New Roman" w:hAnsi="Times New Roman" w:cs="Times New Roman"/>
                <w:sz w:val="24"/>
                <w:szCs w:val="24"/>
              </w:rPr>
              <w:t>Solution A</w:t>
            </w:r>
          </w:p>
        </w:tc>
      </w:tr>
      <w:tr w:rsidR="00900893" w:rsidRPr="00900893" w:rsidTr="00900893">
        <w:trPr>
          <w:trHeight w:val="1411"/>
        </w:trPr>
        <w:tc>
          <w:tcPr>
            <w:tcW w:w="1384" w:type="dxa"/>
          </w:tcPr>
          <w:p w:rsidR="00900893" w:rsidRPr="00900893" w:rsidRDefault="00900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00893" w:rsidRPr="00900893" w:rsidRDefault="00900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00893" w:rsidRPr="00900893" w:rsidRDefault="00900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900893" w:rsidRPr="00900893" w:rsidRDefault="00900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900893" w:rsidRPr="00900893" w:rsidRDefault="00900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:rsidR="00900893" w:rsidRPr="00900893" w:rsidRDefault="00900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900893" w:rsidRPr="00900893" w:rsidRDefault="00900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893">
              <w:rPr>
                <w:rFonts w:ascii="Times New Roman" w:hAnsi="Times New Roman" w:cs="Times New Roman"/>
                <w:sz w:val="24"/>
                <w:szCs w:val="24"/>
              </w:rPr>
              <w:t>Solution B</w:t>
            </w:r>
          </w:p>
        </w:tc>
      </w:tr>
      <w:tr w:rsidR="00900893" w:rsidRPr="00900893" w:rsidTr="00900893">
        <w:trPr>
          <w:trHeight w:val="1545"/>
        </w:trPr>
        <w:tc>
          <w:tcPr>
            <w:tcW w:w="1384" w:type="dxa"/>
          </w:tcPr>
          <w:p w:rsidR="00900893" w:rsidRPr="00900893" w:rsidRDefault="00900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00893" w:rsidRPr="00900893" w:rsidRDefault="00900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00893" w:rsidRPr="00900893" w:rsidRDefault="00900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900893" w:rsidRPr="00900893" w:rsidRDefault="00900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900893" w:rsidRPr="00900893" w:rsidRDefault="00900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:rsidR="00900893" w:rsidRPr="00900893" w:rsidRDefault="00900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900893" w:rsidRPr="00900893" w:rsidRDefault="00900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893">
              <w:rPr>
                <w:rFonts w:ascii="Times New Roman" w:hAnsi="Times New Roman" w:cs="Times New Roman"/>
                <w:sz w:val="24"/>
                <w:szCs w:val="24"/>
              </w:rPr>
              <w:t>Solution C</w:t>
            </w:r>
          </w:p>
        </w:tc>
      </w:tr>
      <w:tr w:rsidR="00900893" w:rsidRPr="00900893" w:rsidTr="00900893">
        <w:trPr>
          <w:trHeight w:val="1411"/>
        </w:trPr>
        <w:tc>
          <w:tcPr>
            <w:tcW w:w="1384" w:type="dxa"/>
          </w:tcPr>
          <w:p w:rsidR="00900893" w:rsidRPr="00900893" w:rsidRDefault="00900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00893" w:rsidRPr="00900893" w:rsidRDefault="00900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00893" w:rsidRPr="00900893" w:rsidRDefault="00900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900893" w:rsidRPr="00900893" w:rsidRDefault="00900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900893" w:rsidRPr="00900893" w:rsidRDefault="00900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:rsidR="00900893" w:rsidRPr="00900893" w:rsidRDefault="00900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900893" w:rsidRPr="00900893" w:rsidRDefault="00900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893">
              <w:rPr>
                <w:rFonts w:ascii="Times New Roman" w:hAnsi="Times New Roman" w:cs="Times New Roman"/>
                <w:sz w:val="24"/>
                <w:szCs w:val="24"/>
              </w:rPr>
              <w:t>Solution D</w:t>
            </w:r>
          </w:p>
        </w:tc>
      </w:tr>
    </w:tbl>
    <w:p w:rsidR="00900893" w:rsidRDefault="00900893">
      <w:pPr>
        <w:rPr>
          <w:rFonts w:ascii="Times New Roman" w:hAnsi="Times New Roman" w:cs="Times New Roman"/>
          <w:sz w:val="24"/>
          <w:szCs w:val="24"/>
        </w:rPr>
      </w:pPr>
    </w:p>
    <w:p w:rsidR="00900893" w:rsidRDefault="00900893">
      <w:pPr>
        <w:rPr>
          <w:rFonts w:ascii="Times New Roman" w:hAnsi="Times New Roman" w:cs="Times New Roman"/>
          <w:sz w:val="24"/>
          <w:szCs w:val="24"/>
        </w:rPr>
      </w:pPr>
    </w:p>
    <w:p w:rsidR="00900893" w:rsidRDefault="00900893">
      <w:pPr>
        <w:rPr>
          <w:rFonts w:ascii="Times New Roman" w:hAnsi="Times New Roman" w:cs="Times New Roman"/>
          <w:sz w:val="24"/>
          <w:szCs w:val="24"/>
        </w:rPr>
      </w:pPr>
    </w:p>
    <w:p w:rsidR="00900893" w:rsidRPr="00900893" w:rsidRDefault="00900893">
      <w:pPr>
        <w:rPr>
          <w:rFonts w:ascii="Times New Roman" w:hAnsi="Times New Roman" w:cs="Times New Roman"/>
          <w:sz w:val="24"/>
          <w:szCs w:val="24"/>
        </w:rPr>
      </w:pPr>
    </w:p>
    <w:p w:rsidR="00900893" w:rsidRDefault="00900893" w:rsidP="00900893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</w:pPr>
      <w:r w:rsidRPr="00900893"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  <w:t>Analyze</w:t>
      </w:r>
    </w:p>
    <w:p w:rsidR="00900893" w:rsidRPr="00900893" w:rsidRDefault="00900893" w:rsidP="0090089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900893" w:rsidRDefault="00900893" w:rsidP="00900893">
      <w:pPr>
        <w:pStyle w:val="ListParagraph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900893">
        <w:rPr>
          <w:rFonts w:ascii="Times New Roman" w:eastAsia="Times New Roman" w:hAnsi="Times New Roman" w:cs="Times New Roman"/>
          <w:sz w:val="24"/>
          <w:szCs w:val="24"/>
          <w:lang w:eastAsia="en-CA"/>
        </w:rPr>
        <w:t>List the solutions in order from most acidic to least acidic (most basic).</w:t>
      </w:r>
    </w:p>
    <w:p w:rsidR="00900893" w:rsidRDefault="00900893" w:rsidP="0090089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900893" w:rsidRDefault="00900893" w:rsidP="0090089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900893" w:rsidRDefault="00900893" w:rsidP="0090089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900893" w:rsidRPr="00900893" w:rsidRDefault="00900893" w:rsidP="0090089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900893" w:rsidRDefault="00900893" w:rsidP="00900893">
      <w:pPr>
        <w:pStyle w:val="ListParagraph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900893">
        <w:rPr>
          <w:rFonts w:ascii="Times New Roman" w:eastAsia="Times New Roman" w:hAnsi="Times New Roman" w:cs="Times New Roman"/>
          <w:sz w:val="24"/>
          <w:szCs w:val="24"/>
          <w:lang w:eastAsia="en-CA"/>
        </w:rPr>
        <w:t>Which solution do you think was neutral? Explain how you know.</w:t>
      </w:r>
    </w:p>
    <w:p w:rsidR="00900893" w:rsidRDefault="00900893" w:rsidP="0090089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900893" w:rsidRPr="00900893" w:rsidRDefault="00900893" w:rsidP="0090089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900893" w:rsidRDefault="00900893" w:rsidP="00900893">
      <w:pPr>
        <w:pStyle w:val="ListParagraph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900893">
        <w:rPr>
          <w:rFonts w:ascii="Times New Roman" w:eastAsia="Times New Roman" w:hAnsi="Times New Roman" w:cs="Times New Roman"/>
          <w:sz w:val="24"/>
          <w:szCs w:val="24"/>
          <w:lang w:eastAsia="en-CA"/>
        </w:rPr>
        <w:lastRenderedPageBreak/>
        <w:t>You used two bases. Explain how you know which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Pr="00900893">
        <w:rPr>
          <w:rFonts w:ascii="Times New Roman" w:eastAsia="Times New Roman" w:hAnsi="Times New Roman" w:cs="Times New Roman"/>
          <w:sz w:val="24"/>
          <w:szCs w:val="24"/>
          <w:lang w:eastAsia="en-CA"/>
        </w:rPr>
        <w:t>solution was more alkaline (more basic).</w:t>
      </w:r>
    </w:p>
    <w:p w:rsidR="00900893" w:rsidRDefault="00900893" w:rsidP="0090089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900893" w:rsidRDefault="00900893" w:rsidP="0090089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900893" w:rsidRPr="00900893" w:rsidRDefault="00900893" w:rsidP="0090089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900893" w:rsidRDefault="00900893" w:rsidP="00900893">
      <w:pPr>
        <w:pStyle w:val="ListParagraph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900893">
        <w:rPr>
          <w:rFonts w:ascii="Times New Roman" w:eastAsia="Times New Roman" w:hAnsi="Times New Roman" w:cs="Times New Roman"/>
          <w:sz w:val="24"/>
          <w:szCs w:val="24"/>
          <w:lang w:eastAsia="en-CA"/>
        </w:rPr>
        <w:t>How can magnesium metal be used to distinguish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Pr="00900893">
        <w:rPr>
          <w:rFonts w:ascii="Times New Roman" w:eastAsia="Times New Roman" w:hAnsi="Times New Roman" w:cs="Times New Roman"/>
          <w:sz w:val="24"/>
          <w:szCs w:val="24"/>
          <w:lang w:eastAsia="en-CA"/>
        </w:rPr>
        <w:t>between an acid and a base?</w:t>
      </w:r>
    </w:p>
    <w:p w:rsidR="00900893" w:rsidRDefault="00900893" w:rsidP="0090089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900893" w:rsidRDefault="00900893" w:rsidP="0090089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900893" w:rsidRDefault="00900893" w:rsidP="0090089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bookmarkStart w:id="0" w:name="_GoBack"/>
      <w:bookmarkEnd w:id="0"/>
    </w:p>
    <w:p w:rsidR="00900893" w:rsidRDefault="00900893" w:rsidP="0090089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900893" w:rsidRPr="00900893" w:rsidRDefault="00900893" w:rsidP="0090089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900893" w:rsidRDefault="00900893" w:rsidP="00900893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</w:pPr>
      <w:r w:rsidRPr="00900893"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  <w:t>Conclude</w:t>
      </w:r>
      <w:r w:rsidRPr="00900893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Pr="00900893"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  <w:t>and</w:t>
      </w:r>
      <w:r w:rsidRPr="00900893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Pr="00900893"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  <w:t>Apply</w:t>
      </w:r>
    </w:p>
    <w:p w:rsidR="00900893" w:rsidRPr="00900893" w:rsidRDefault="00900893" w:rsidP="0090089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900893" w:rsidRDefault="00900893" w:rsidP="00900893">
      <w:pPr>
        <w:pStyle w:val="ListParagraph"/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A) </w:t>
      </w:r>
      <w:r w:rsidRPr="00900893">
        <w:rPr>
          <w:rFonts w:ascii="Times New Roman" w:eastAsia="Times New Roman" w:hAnsi="Times New Roman" w:cs="Times New Roman"/>
          <w:sz w:val="24"/>
          <w:szCs w:val="24"/>
          <w:lang w:eastAsia="en-CA"/>
        </w:rPr>
        <w:t>What colour would each of the five indicators be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Pr="00900893">
        <w:rPr>
          <w:rFonts w:ascii="Times New Roman" w:eastAsia="Times New Roman" w:hAnsi="Times New Roman" w:cs="Times New Roman"/>
          <w:sz w:val="24"/>
          <w:szCs w:val="24"/>
          <w:lang w:eastAsia="en-CA"/>
        </w:rPr>
        <w:t>in a solution that is pH 3?</w:t>
      </w:r>
    </w:p>
    <w:p w:rsidR="00900893" w:rsidRDefault="00900893" w:rsidP="00900893">
      <w:pPr>
        <w:pStyle w:val="ListParagraph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900893" w:rsidRDefault="00900893" w:rsidP="00900893">
      <w:pPr>
        <w:pStyle w:val="ListParagraph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900893" w:rsidRDefault="00900893" w:rsidP="00900893">
      <w:pPr>
        <w:pStyle w:val="ListParagraph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900893" w:rsidRDefault="00900893" w:rsidP="00900893">
      <w:pPr>
        <w:pStyle w:val="ListParagraph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900893" w:rsidRDefault="00900893" w:rsidP="00900893">
      <w:pPr>
        <w:pStyle w:val="ListParagraph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900893" w:rsidRDefault="00900893" w:rsidP="00900893">
      <w:pPr>
        <w:pStyle w:val="ListParagraph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900893" w:rsidRDefault="00900893" w:rsidP="00900893">
      <w:pPr>
        <w:pStyle w:val="ListParagraph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900893" w:rsidRPr="00900893" w:rsidRDefault="00900893" w:rsidP="00900893">
      <w:pPr>
        <w:pStyle w:val="ListParagraph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900893" w:rsidRPr="00900893" w:rsidRDefault="00900893" w:rsidP="00900893">
      <w:pPr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B</w:t>
      </w:r>
      <w:r w:rsidRPr="00900893">
        <w:rPr>
          <w:rFonts w:ascii="Times New Roman" w:eastAsia="Times New Roman" w:hAnsi="Times New Roman" w:cs="Times New Roman"/>
          <w:sz w:val="24"/>
          <w:szCs w:val="24"/>
          <w:lang w:eastAsia="en-CA"/>
        </w:rPr>
        <w:t>) What colour would each of the five indicators be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Pr="00900893">
        <w:rPr>
          <w:rFonts w:ascii="Times New Roman" w:eastAsia="Times New Roman" w:hAnsi="Times New Roman" w:cs="Times New Roman"/>
          <w:sz w:val="24"/>
          <w:szCs w:val="24"/>
          <w:lang w:eastAsia="en-CA"/>
        </w:rPr>
        <w:t>in a solution that is pH 10?</w:t>
      </w:r>
    </w:p>
    <w:p w:rsidR="00900893" w:rsidRDefault="00900893" w:rsidP="0090089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900893" w:rsidRDefault="00900893" w:rsidP="0090089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900893" w:rsidRDefault="00900893" w:rsidP="0090089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900893" w:rsidRDefault="00900893" w:rsidP="0090089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900893" w:rsidRDefault="00900893" w:rsidP="0090089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900893" w:rsidRDefault="00900893" w:rsidP="0090089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900893" w:rsidRDefault="00900893" w:rsidP="0090089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900893" w:rsidRDefault="00900893" w:rsidP="0090089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900893" w:rsidRPr="00900893" w:rsidRDefault="00900893" w:rsidP="00900893">
      <w:pPr>
        <w:pStyle w:val="ListParagraph"/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900893">
        <w:rPr>
          <w:rFonts w:ascii="Times New Roman" w:eastAsia="Times New Roman" w:hAnsi="Times New Roman" w:cs="Times New Roman"/>
          <w:sz w:val="24"/>
          <w:szCs w:val="24"/>
          <w:lang w:eastAsia="en-CA"/>
        </w:rPr>
        <w:t>Suppose you are asked to put together a test kit to determine whether water taken from a factory waste drain is acidic, basic, or neutral. Your kit can contain only three tests. Which tests would your kit contain?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Pr="00900893">
        <w:rPr>
          <w:rFonts w:ascii="Times New Roman" w:eastAsia="Times New Roman" w:hAnsi="Times New Roman" w:cs="Times New Roman"/>
          <w:sz w:val="24"/>
          <w:szCs w:val="24"/>
          <w:lang w:eastAsia="en-CA"/>
        </w:rPr>
        <w:t>Explain.</w:t>
      </w:r>
    </w:p>
    <w:sectPr w:rsidR="00900893" w:rsidRPr="0090089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126CE"/>
    <w:multiLevelType w:val="hybridMultilevel"/>
    <w:tmpl w:val="F40C031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350583"/>
    <w:multiLevelType w:val="hybridMultilevel"/>
    <w:tmpl w:val="75EC6CC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AB0E9A"/>
    <w:multiLevelType w:val="hybridMultilevel"/>
    <w:tmpl w:val="6A92EC6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893"/>
    <w:rsid w:val="00535CCA"/>
    <w:rsid w:val="00900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089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008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089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008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437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75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23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6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19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8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67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82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36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84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7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47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48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33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21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49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79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22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8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49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36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11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1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01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93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4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84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21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20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84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95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80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40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57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05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69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3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23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86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04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15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79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26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30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23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55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20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Vancouver School District</Company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Nicholas Westergaard</dc:creator>
  <cp:lastModifiedBy>Nicholas Westergaard</cp:lastModifiedBy>
  <cp:revision>1</cp:revision>
  <dcterms:created xsi:type="dcterms:W3CDTF">2015-10-28T02:41:00Z</dcterms:created>
  <dcterms:modified xsi:type="dcterms:W3CDTF">2015-10-28T02:50:00Z</dcterms:modified>
</cp:coreProperties>
</file>