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F129A5" w:rsidRDefault="00F129A5">
      <w:pPr>
        <w:rPr>
          <w:b/>
          <w:sz w:val="36"/>
          <w:szCs w:val="36"/>
        </w:rPr>
      </w:pPr>
      <w:r w:rsidRPr="00F129A5">
        <w:rPr>
          <w:b/>
          <w:sz w:val="36"/>
          <w:szCs w:val="36"/>
        </w:rPr>
        <w:t>Acid, Base, and Salt Identification and Naming Worksheet</w:t>
      </w:r>
    </w:p>
    <w:p w:rsidR="00F129A5" w:rsidRDefault="00F12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29A5" w:rsidRP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 w:rsidP="00F129A5">
            <w:pPr>
              <w:jc w:val="center"/>
              <w:rPr>
                <w:b/>
                <w:sz w:val="32"/>
                <w:szCs w:val="32"/>
              </w:rPr>
            </w:pPr>
            <w:r w:rsidRPr="00F129A5">
              <w:rPr>
                <w:b/>
                <w:sz w:val="32"/>
                <w:szCs w:val="32"/>
              </w:rPr>
              <w:t>Chemical Formula</w:t>
            </w:r>
          </w:p>
        </w:tc>
        <w:tc>
          <w:tcPr>
            <w:tcW w:w="3192" w:type="dxa"/>
          </w:tcPr>
          <w:p w:rsidR="00F129A5" w:rsidRPr="00F129A5" w:rsidRDefault="00F129A5" w:rsidP="00F129A5">
            <w:pPr>
              <w:jc w:val="center"/>
              <w:rPr>
                <w:b/>
                <w:sz w:val="32"/>
                <w:szCs w:val="32"/>
              </w:rPr>
            </w:pPr>
            <w:r w:rsidRPr="00F129A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192" w:type="dxa"/>
          </w:tcPr>
          <w:p w:rsidR="00F129A5" w:rsidRPr="00F129A5" w:rsidRDefault="00F129A5" w:rsidP="00F129A5">
            <w:pPr>
              <w:jc w:val="center"/>
              <w:rPr>
                <w:b/>
                <w:sz w:val="32"/>
                <w:szCs w:val="32"/>
              </w:rPr>
            </w:pPr>
            <w:r w:rsidRPr="00F129A5">
              <w:rPr>
                <w:b/>
                <w:sz w:val="32"/>
                <w:szCs w:val="32"/>
              </w:rPr>
              <w:t>Acid, Base, or Salt</w:t>
            </w: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proofErr w:type="spellStart"/>
            <w:r w:rsidRPr="00F129A5"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Lithium Hydroxide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 Sulfate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ZnCl</w:t>
            </w:r>
            <w:r w:rsidRPr="00F129A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Hydroiodic</w:t>
            </w:r>
            <w:proofErr w:type="spellEnd"/>
            <w:r>
              <w:rPr>
                <w:sz w:val="28"/>
                <w:szCs w:val="28"/>
              </w:rPr>
              <w:t xml:space="preserve"> acid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Mg(OH)</w:t>
            </w:r>
            <w:r w:rsidRPr="00F129A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A85441" w:rsidRDefault="00A85441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 w:rsidP="00F129A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 (II) Hydroxide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A85441" w:rsidRDefault="00A8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Cu(OH)</w:t>
            </w:r>
            <w:r>
              <w:rPr>
                <w:sz w:val="28"/>
                <w:szCs w:val="28"/>
                <w:vertAlign w:val="subscript"/>
              </w:rPr>
              <w:softHyphen/>
              <w:t>3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A85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Hydrosulfuric</w:t>
            </w:r>
            <w:proofErr w:type="spellEnd"/>
            <w:r>
              <w:rPr>
                <w:sz w:val="28"/>
                <w:szCs w:val="28"/>
              </w:rPr>
              <w:t xml:space="preserve"> acid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Be(OH)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A8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Sulphurous acid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COO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A85441" w:rsidRDefault="00A8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Cr(OH)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A85441" w:rsidRDefault="00A85441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Strontium Sulfate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A85441" w:rsidRDefault="00A85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Ca(OH)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A85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Hydrobr</w:t>
            </w:r>
            <w:bookmarkStart w:id="0" w:name="_GoBack"/>
            <w:bookmarkEnd w:id="0"/>
            <w:r>
              <w:rPr>
                <w:sz w:val="28"/>
                <w:szCs w:val="28"/>
              </w:rPr>
              <w:t>omic</w:t>
            </w:r>
            <w:proofErr w:type="spellEnd"/>
            <w:r>
              <w:rPr>
                <w:sz w:val="28"/>
                <w:szCs w:val="28"/>
              </w:rPr>
              <w:t xml:space="preserve"> acid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 Bromide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  <w:tr w:rsidR="00F129A5" w:rsidTr="00F129A5">
        <w:trPr>
          <w:trHeight w:val="498"/>
        </w:trPr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CuI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129A5" w:rsidRPr="00F129A5" w:rsidRDefault="00F129A5">
            <w:pPr>
              <w:rPr>
                <w:sz w:val="28"/>
                <w:szCs w:val="28"/>
              </w:rPr>
            </w:pPr>
          </w:p>
        </w:tc>
      </w:tr>
    </w:tbl>
    <w:p w:rsidR="00F129A5" w:rsidRDefault="00F129A5"/>
    <w:sectPr w:rsidR="00F129A5" w:rsidSect="00F129A5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A5"/>
    <w:rsid w:val="00535CCA"/>
    <w:rsid w:val="00A85441"/>
    <w:rsid w:val="00F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2015-11-03T02:11:00Z</dcterms:created>
  <dcterms:modified xsi:type="dcterms:W3CDTF">2015-11-03T02:24:00Z</dcterms:modified>
</cp:coreProperties>
</file>