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6F50E1" w:rsidRDefault="00872AE0">
      <w:pPr>
        <w:rPr>
          <w:b/>
          <w:sz w:val="32"/>
        </w:rPr>
      </w:pPr>
      <w:r w:rsidRPr="006F50E1">
        <w:rPr>
          <w:b/>
          <w:sz w:val="32"/>
        </w:rPr>
        <w:t>History of the Periodic Table</w:t>
      </w:r>
    </w:p>
    <w:p w:rsidR="00872AE0" w:rsidRPr="006F50E1" w:rsidRDefault="00872AE0">
      <w:pPr>
        <w:rPr>
          <w:i/>
        </w:rPr>
      </w:pPr>
    </w:p>
    <w:p w:rsidR="00872AE0" w:rsidRPr="006F50E1" w:rsidRDefault="00872AE0" w:rsidP="008E25C6">
      <w:pPr>
        <w:spacing w:line="360" w:lineRule="auto"/>
      </w:pPr>
      <w:r w:rsidRPr="006F50E1">
        <w:t xml:space="preserve">1669 – </w:t>
      </w:r>
      <w:r w:rsidR="006F50E1">
        <w:t>_________________________________</w:t>
      </w:r>
      <w:r w:rsidRPr="006F50E1">
        <w:t xml:space="preserve"> discovers phosphorus</w:t>
      </w:r>
    </w:p>
    <w:p w:rsidR="00872AE0" w:rsidRPr="006F50E1" w:rsidRDefault="00872AE0" w:rsidP="008E25C6"/>
    <w:p w:rsidR="00872AE0" w:rsidRPr="006F50E1" w:rsidRDefault="00872AE0" w:rsidP="008E25C6">
      <w:pPr>
        <w:spacing w:line="360" w:lineRule="auto"/>
      </w:pPr>
      <w:r w:rsidRPr="006F50E1">
        <w:t xml:space="preserve">1680 – Robert Boyle also discovered </w:t>
      </w:r>
      <w:r w:rsidR="006F50E1">
        <w:t>__________________________</w:t>
      </w:r>
      <w:r w:rsidRPr="006F50E1">
        <w:t xml:space="preserve"> and made it public</w:t>
      </w:r>
    </w:p>
    <w:p w:rsidR="00872AE0" w:rsidRPr="006F50E1" w:rsidRDefault="00872AE0" w:rsidP="008E25C6"/>
    <w:p w:rsidR="004956B3" w:rsidRPr="006F50E1" w:rsidRDefault="004956B3" w:rsidP="008E25C6">
      <w:pPr>
        <w:spacing w:line="360" w:lineRule="auto"/>
      </w:pPr>
      <w:r w:rsidRPr="006F50E1">
        <w:t xml:space="preserve">1789 – Antoine Lavoisier tries grouping elements into the categories of </w:t>
      </w:r>
      <w:r w:rsidR="006F50E1">
        <w:t>___________, ______________</w:t>
      </w:r>
      <w:r w:rsidRPr="006F50E1">
        <w:t xml:space="preserve">, </w:t>
      </w:r>
      <w:r w:rsidR="006F50E1">
        <w:t>___________</w:t>
      </w:r>
      <w:r w:rsidRPr="006F50E1">
        <w:t xml:space="preserve"> and </w:t>
      </w:r>
      <w:r w:rsidR="006F50E1">
        <w:t>_____________</w:t>
      </w:r>
    </w:p>
    <w:p w:rsidR="004956B3" w:rsidRPr="006F50E1" w:rsidRDefault="004956B3" w:rsidP="008E25C6"/>
    <w:p w:rsidR="00872AE0" w:rsidRPr="006F50E1" w:rsidRDefault="00872AE0" w:rsidP="008E25C6">
      <w:pPr>
        <w:spacing w:line="360" w:lineRule="auto"/>
      </w:pPr>
      <w:r w:rsidRPr="006F50E1">
        <w:t xml:space="preserve">1809 – </w:t>
      </w:r>
      <w:r w:rsidR="006F50E1">
        <w:t>A</w:t>
      </w:r>
      <w:r w:rsidRPr="006F50E1">
        <w:t xml:space="preserve">t least </w:t>
      </w:r>
      <w:r w:rsidR="006F50E1">
        <w:t>____</w:t>
      </w:r>
      <w:r w:rsidRPr="006F50E1">
        <w:t xml:space="preserve"> elements were discovered</w:t>
      </w:r>
      <w:r w:rsidR="006F50E1">
        <w:t xml:space="preserve"> by this time</w:t>
      </w:r>
    </w:p>
    <w:p w:rsidR="00872AE0" w:rsidRPr="006F50E1" w:rsidRDefault="00872AE0" w:rsidP="008E25C6"/>
    <w:p w:rsidR="00872AE0" w:rsidRPr="006F50E1" w:rsidRDefault="00872AE0" w:rsidP="008E25C6">
      <w:pPr>
        <w:spacing w:line="360" w:lineRule="auto"/>
      </w:pPr>
      <w:r w:rsidRPr="006F50E1">
        <w:t xml:space="preserve">1863 – John Newlands divided the 56 elements that were discovered into </w:t>
      </w:r>
      <w:r w:rsidR="008E25C6">
        <w:t>____ different groups</w:t>
      </w:r>
    </w:p>
    <w:p w:rsidR="00872AE0" w:rsidRPr="006F50E1" w:rsidRDefault="00872AE0" w:rsidP="008E25C6"/>
    <w:p w:rsidR="00872AE0" w:rsidRPr="006F50E1" w:rsidRDefault="00872AE0" w:rsidP="008E25C6">
      <w:pPr>
        <w:spacing w:line="360" w:lineRule="auto"/>
      </w:pPr>
      <w:r w:rsidRPr="006F50E1">
        <w:t xml:space="preserve">1869 – Dmitri Mendeleev starts organizing the elements by </w:t>
      </w:r>
      <w:r w:rsidR="008E25C6">
        <w:t>___________ ________</w:t>
      </w:r>
      <w:r w:rsidRPr="006F50E1">
        <w:t xml:space="preserve">. He left </w:t>
      </w:r>
      <w:r w:rsidR="008E25C6">
        <w:t>_______________</w:t>
      </w:r>
      <w:r w:rsidRPr="006F50E1">
        <w:t xml:space="preserve"> s</w:t>
      </w:r>
      <w:r w:rsidR="008E25C6">
        <w:t>pots for unknown elements to fit in</w:t>
      </w:r>
    </w:p>
    <w:p w:rsidR="00872AE0" w:rsidRPr="006F50E1" w:rsidRDefault="00872AE0" w:rsidP="008E25C6"/>
    <w:p w:rsidR="00872AE0" w:rsidRPr="006F50E1" w:rsidRDefault="00872AE0" w:rsidP="008E25C6">
      <w:pPr>
        <w:spacing w:line="360" w:lineRule="auto"/>
      </w:pPr>
      <w:r w:rsidRPr="006F50E1">
        <w:t xml:space="preserve">1886 – Antoine </w:t>
      </w:r>
      <w:proofErr w:type="spellStart"/>
      <w:r w:rsidRPr="006F50E1">
        <w:t>Bequerel</w:t>
      </w:r>
      <w:proofErr w:type="spellEnd"/>
      <w:r w:rsidRPr="006F50E1">
        <w:t xml:space="preserve"> discovers radioactivity. Scientists can begin using this to examine the </w:t>
      </w:r>
      <w:r w:rsidR="008E25C6">
        <w:t>________________</w:t>
      </w:r>
      <w:r w:rsidRPr="006F50E1">
        <w:t xml:space="preserve"> of atoms</w:t>
      </w:r>
    </w:p>
    <w:p w:rsidR="00872AE0" w:rsidRPr="006F50E1" w:rsidRDefault="00872AE0" w:rsidP="008E25C6"/>
    <w:p w:rsidR="00872AE0" w:rsidRPr="006F50E1" w:rsidRDefault="00872AE0" w:rsidP="008E25C6">
      <w:pPr>
        <w:spacing w:line="360" w:lineRule="auto"/>
      </w:pPr>
      <w:r w:rsidRPr="006F50E1">
        <w:t xml:space="preserve">1894 – Sir Ramsay and Lord Rayleigh discover the </w:t>
      </w:r>
      <w:r w:rsidR="008E25C6">
        <w:t>____________ ________</w:t>
      </w:r>
      <w:r w:rsidRPr="006F50E1">
        <w:t>. They get organized as group 0 in the periodic table.</w:t>
      </w:r>
    </w:p>
    <w:p w:rsidR="00872AE0" w:rsidRPr="006F50E1" w:rsidRDefault="00872AE0" w:rsidP="008E25C6"/>
    <w:p w:rsidR="00872AE0" w:rsidRPr="006F50E1" w:rsidRDefault="004956B3" w:rsidP="008E25C6">
      <w:pPr>
        <w:spacing w:line="360" w:lineRule="auto"/>
      </w:pPr>
      <w:r w:rsidRPr="006F50E1">
        <w:t>1911 – Earnest Rutherford discover that elec</w:t>
      </w:r>
      <w:r w:rsidR="008E25C6">
        <w:t>trons revolve around a central ___________</w:t>
      </w:r>
    </w:p>
    <w:p w:rsidR="004956B3" w:rsidRPr="006F50E1" w:rsidRDefault="004956B3" w:rsidP="008E25C6"/>
    <w:p w:rsidR="004956B3" w:rsidRPr="006F50E1" w:rsidRDefault="004956B3" w:rsidP="008E25C6">
      <w:pPr>
        <w:spacing w:line="360" w:lineRule="auto"/>
      </w:pPr>
      <w:r w:rsidRPr="006F50E1">
        <w:t xml:space="preserve">1913 – Bohr discovers that electrons move around the nucleus at specific energy </w:t>
      </w:r>
      <w:r w:rsidR="008E25C6">
        <w:t>_______</w:t>
      </w:r>
    </w:p>
    <w:p w:rsidR="004956B3" w:rsidRPr="006F50E1" w:rsidRDefault="004956B3" w:rsidP="008E25C6"/>
    <w:p w:rsidR="004956B3" w:rsidRPr="006F50E1" w:rsidRDefault="004956B3" w:rsidP="008E25C6">
      <w:pPr>
        <w:spacing w:line="360" w:lineRule="auto"/>
      </w:pPr>
      <w:r w:rsidRPr="006F50E1">
        <w:t xml:space="preserve">1914 – Henry Moseley uses the number of </w:t>
      </w:r>
      <w:r w:rsidR="008E25C6">
        <w:t>_______________</w:t>
      </w:r>
      <w:r w:rsidRPr="006F50E1">
        <w:t xml:space="preserve"> of an element to give the elements </w:t>
      </w:r>
      <w:proofErr w:type="gramStart"/>
      <w:r w:rsidRPr="006F50E1">
        <w:t>an</w:t>
      </w:r>
      <w:proofErr w:type="gramEnd"/>
      <w:r w:rsidRPr="006F50E1">
        <w:t xml:space="preserve"> </w:t>
      </w:r>
      <w:r w:rsidR="008E25C6">
        <w:t>_________ _____________</w:t>
      </w:r>
      <w:r w:rsidRPr="006F50E1">
        <w:t>. This re-organizes the periodic table a bit and corrects some pieces.</w:t>
      </w:r>
    </w:p>
    <w:p w:rsidR="004956B3" w:rsidRPr="006F50E1" w:rsidRDefault="004956B3" w:rsidP="008E25C6"/>
    <w:p w:rsidR="004956B3" w:rsidRPr="006F50E1" w:rsidRDefault="004956B3" w:rsidP="008E25C6">
      <w:pPr>
        <w:spacing w:line="360" w:lineRule="auto"/>
      </w:pPr>
      <w:r w:rsidRPr="006F50E1">
        <w:t xml:space="preserve">1932 – James Chadwick discovers </w:t>
      </w:r>
      <w:r w:rsidR="008E25C6">
        <w:t>____________</w:t>
      </w:r>
      <w:r w:rsidRPr="006F50E1">
        <w:t xml:space="preserve"> and completes the basis for the periodic table</w:t>
      </w:r>
    </w:p>
    <w:p w:rsidR="004956B3" w:rsidRPr="006F50E1" w:rsidRDefault="004956B3" w:rsidP="008E25C6"/>
    <w:p w:rsidR="0001581E" w:rsidRDefault="004956B3" w:rsidP="008E25C6">
      <w:pPr>
        <w:spacing w:line="360" w:lineRule="auto"/>
      </w:pPr>
      <w:r w:rsidRPr="006F50E1">
        <w:t>1945 – Glenn Seaborg identifies the lanthanides and actinides.</w:t>
      </w:r>
    </w:p>
    <w:p w:rsidR="008E25C6" w:rsidRPr="006F50E1" w:rsidRDefault="008E25C6" w:rsidP="008E25C6">
      <w:pPr>
        <w:spacing w:line="360" w:lineRule="auto"/>
      </w:pPr>
    </w:p>
    <w:p w:rsidR="0001581E" w:rsidRPr="008E25C6" w:rsidRDefault="0001581E">
      <w:pPr>
        <w:rPr>
          <w:b/>
          <w:sz w:val="32"/>
        </w:rPr>
      </w:pPr>
      <w:r w:rsidRPr="008E25C6">
        <w:rPr>
          <w:b/>
          <w:sz w:val="32"/>
        </w:rPr>
        <w:lastRenderedPageBreak/>
        <w:t>Properties of the Periodic Table</w:t>
      </w:r>
    </w:p>
    <w:p w:rsidR="0001581E" w:rsidRPr="006F50E1" w:rsidRDefault="0001581E"/>
    <w:p w:rsidR="0001581E" w:rsidRPr="006F50E1" w:rsidRDefault="0001581E" w:rsidP="008E25C6">
      <w:r w:rsidRPr="008E25C6">
        <w:rPr>
          <w:b/>
        </w:rPr>
        <w:t>Horizontal rows</w:t>
      </w:r>
      <w:r w:rsidRPr="006F50E1">
        <w:t xml:space="preserve"> are called </w:t>
      </w:r>
      <w:r w:rsidR="008E25C6">
        <w:t>__________________</w:t>
      </w:r>
      <w:r w:rsidRPr="006F50E1">
        <w:t>. A period usually shows a repeating trend of changes from left to right.</w:t>
      </w:r>
    </w:p>
    <w:p w:rsidR="0001581E" w:rsidRPr="006F50E1" w:rsidRDefault="0001581E"/>
    <w:p w:rsidR="0001581E" w:rsidRPr="006F50E1" w:rsidRDefault="008E25C6">
      <w:r>
        <w:rPr>
          <w:b/>
        </w:rPr>
        <w:t>Vertical c</w:t>
      </w:r>
      <w:r w:rsidR="0001581E" w:rsidRPr="008E25C6">
        <w:rPr>
          <w:b/>
        </w:rPr>
        <w:t>olumns</w:t>
      </w:r>
      <w:r>
        <w:t xml:space="preserve"> are called ____________</w:t>
      </w:r>
      <w:r w:rsidR="0001581E" w:rsidRPr="006F50E1">
        <w:t xml:space="preserve"> or </w:t>
      </w:r>
      <w:r>
        <w:t>_______________</w:t>
      </w:r>
      <w:r w:rsidR="0001581E" w:rsidRPr="006F50E1">
        <w:t>. Groups share a common set of chemical properties and often have some shared physical properties</w:t>
      </w:r>
    </w:p>
    <w:p w:rsidR="0001581E" w:rsidRPr="006F50E1" w:rsidRDefault="0001581E"/>
    <w:p w:rsidR="0001581E" w:rsidRPr="008E25C6" w:rsidRDefault="0001581E">
      <w:pPr>
        <w:rPr>
          <w:b/>
        </w:rPr>
      </w:pPr>
      <w:r w:rsidRPr="008E25C6">
        <w:rPr>
          <w:b/>
        </w:rPr>
        <w:t>Notable Groups:</w:t>
      </w:r>
    </w:p>
    <w:p w:rsidR="0001581E" w:rsidRPr="006F50E1" w:rsidRDefault="0001581E"/>
    <w:p w:rsidR="008E25C6" w:rsidRDefault="0001581E" w:rsidP="008E25C6">
      <w:pPr>
        <w:pStyle w:val="ListParagraph"/>
        <w:numPr>
          <w:ilvl w:val="0"/>
          <w:numId w:val="2"/>
        </w:numPr>
      </w:pPr>
      <w:r w:rsidRPr="006F50E1">
        <w:t>Alkali Metals</w:t>
      </w:r>
      <w:r w:rsidR="00584B81" w:rsidRPr="006F50E1">
        <w:t xml:space="preserve"> (Group 1):</w:t>
      </w:r>
    </w:p>
    <w:p w:rsidR="008E25C6" w:rsidRDefault="008E25C6" w:rsidP="008E25C6">
      <w:pPr>
        <w:pStyle w:val="ListParagraph"/>
        <w:numPr>
          <w:ilvl w:val="1"/>
          <w:numId w:val="2"/>
        </w:numPr>
      </w:pPr>
    </w:p>
    <w:p w:rsidR="008E25C6" w:rsidRDefault="008E25C6" w:rsidP="008E25C6">
      <w:pPr>
        <w:pStyle w:val="ListParagraph"/>
        <w:numPr>
          <w:ilvl w:val="1"/>
          <w:numId w:val="2"/>
        </w:numPr>
      </w:pPr>
    </w:p>
    <w:p w:rsidR="0001581E" w:rsidRPr="006F50E1" w:rsidRDefault="0001581E" w:rsidP="008E25C6">
      <w:pPr>
        <w:pStyle w:val="ListParagraph"/>
        <w:numPr>
          <w:ilvl w:val="1"/>
          <w:numId w:val="2"/>
        </w:numPr>
      </w:pPr>
    </w:p>
    <w:p w:rsidR="0001581E" w:rsidRPr="006F50E1" w:rsidRDefault="0001581E"/>
    <w:p w:rsidR="008E25C6" w:rsidRDefault="0001581E" w:rsidP="008E25C6">
      <w:pPr>
        <w:pStyle w:val="ListParagraph"/>
        <w:numPr>
          <w:ilvl w:val="0"/>
          <w:numId w:val="2"/>
        </w:numPr>
      </w:pPr>
      <w:r w:rsidRPr="006F50E1">
        <w:t>Alkaline Earth Metals</w:t>
      </w:r>
      <w:r w:rsidR="00584B81" w:rsidRPr="006F50E1">
        <w:t xml:space="preserve"> (Group 2): </w:t>
      </w:r>
    </w:p>
    <w:p w:rsidR="008E25C6" w:rsidRDefault="00584B81" w:rsidP="008E25C6">
      <w:pPr>
        <w:pStyle w:val="ListParagraph"/>
        <w:numPr>
          <w:ilvl w:val="1"/>
          <w:numId w:val="2"/>
        </w:numPr>
      </w:pPr>
      <w:r w:rsidRPr="006F50E1">
        <w:t xml:space="preserve"> </w:t>
      </w:r>
    </w:p>
    <w:p w:rsidR="008E25C6" w:rsidRDefault="00584B81" w:rsidP="008E25C6">
      <w:pPr>
        <w:pStyle w:val="ListParagraph"/>
        <w:numPr>
          <w:ilvl w:val="1"/>
          <w:numId w:val="2"/>
        </w:numPr>
      </w:pPr>
      <w:r w:rsidRPr="006F50E1">
        <w:t xml:space="preserve"> </w:t>
      </w:r>
    </w:p>
    <w:p w:rsidR="0001581E" w:rsidRPr="006F50E1" w:rsidRDefault="0001581E" w:rsidP="008E25C6">
      <w:pPr>
        <w:pStyle w:val="ListParagraph"/>
        <w:numPr>
          <w:ilvl w:val="1"/>
          <w:numId w:val="2"/>
        </w:numPr>
      </w:pPr>
    </w:p>
    <w:p w:rsidR="0001581E" w:rsidRPr="006F50E1" w:rsidRDefault="0001581E"/>
    <w:p w:rsidR="008E25C6" w:rsidRDefault="0001581E" w:rsidP="008E25C6">
      <w:pPr>
        <w:pStyle w:val="ListParagraph"/>
        <w:numPr>
          <w:ilvl w:val="0"/>
          <w:numId w:val="2"/>
        </w:numPr>
      </w:pPr>
      <w:r w:rsidRPr="006F50E1">
        <w:t>Halogens</w:t>
      </w:r>
      <w:r w:rsidR="00584B81" w:rsidRPr="006F50E1">
        <w:t xml:space="preserve"> (Group 17</w:t>
      </w:r>
      <w:r w:rsidR="008E25C6">
        <w:t>)</w:t>
      </w:r>
      <w:r w:rsidR="00584B81" w:rsidRPr="006F50E1">
        <w:t>:</w:t>
      </w:r>
    </w:p>
    <w:p w:rsidR="008E25C6" w:rsidRDefault="008E25C6" w:rsidP="008E25C6">
      <w:pPr>
        <w:pStyle w:val="ListParagraph"/>
        <w:numPr>
          <w:ilvl w:val="1"/>
          <w:numId w:val="2"/>
        </w:numPr>
      </w:pPr>
    </w:p>
    <w:p w:rsidR="008E25C6" w:rsidRDefault="008E25C6" w:rsidP="008E25C6">
      <w:pPr>
        <w:pStyle w:val="ListParagraph"/>
        <w:numPr>
          <w:ilvl w:val="1"/>
          <w:numId w:val="2"/>
        </w:numPr>
      </w:pPr>
    </w:p>
    <w:p w:rsidR="0001581E" w:rsidRDefault="0001581E" w:rsidP="008E25C6">
      <w:pPr>
        <w:pStyle w:val="ListParagraph"/>
        <w:numPr>
          <w:ilvl w:val="1"/>
          <w:numId w:val="2"/>
        </w:numPr>
      </w:pPr>
    </w:p>
    <w:p w:rsidR="008E25C6" w:rsidRPr="006F50E1" w:rsidRDefault="008E25C6" w:rsidP="008E25C6"/>
    <w:p w:rsidR="008E25C6" w:rsidRDefault="0001581E" w:rsidP="008E25C6">
      <w:pPr>
        <w:pStyle w:val="ListParagraph"/>
        <w:numPr>
          <w:ilvl w:val="0"/>
          <w:numId w:val="2"/>
        </w:numPr>
      </w:pPr>
      <w:r w:rsidRPr="006F50E1">
        <w:t>Noble Gases</w:t>
      </w:r>
      <w:r w:rsidR="00584B81" w:rsidRPr="006F50E1">
        <w:t xml:space="preserve"> (Group 18): </w:t>
      </w:r>
    </w:p>
    <w:p w:rsidR="008E25C6" w:rsidRDefault="008E25C6" w:rsidP="008E25C6">
      <w:pPr>
        <w:pStyle w:val="ListParagraph"/>
        <w:numPr>
          <w:ilvl w:val="1"/>
          <w:numId w:val="2"/>
        </w:numPr>
      </w:pPr>
    </w:p>
    <w:p w:rsidR="008E25C6" w:rsidRDefault="00584B81" w:rsidP="008E25C6">
      <w:pPr>
        <w:pStyle w:val="ListParagraph"/>
        <w:numPr>
          <w:ilvl w:val="1"/>
          <w:numId w:val="2"/>
        </w:numPr>
      </w:pPr>
      <w:r w:rsidRPr="006F50E1">
        <w:t xml:space="preserve"> </w:t>
      </w:r>
    </w:p>
    <w:p w:rsidR="0001581E" w:rsidRPr="006F50E1" w:rsidRDefault="0001581E" w:rsidP="008E25C6">
      <w:pPr>
        <w:pStyle w:val="ListParagraph"/>
        <w:numPr>
          <w:ilvl w:val="1"/>
          <w:numId w:val="2"/>
        </w:numPr>
      </w:pPr>
    </w:p>
    <w:p w:rsidR="0001581E" w:rsidRPr="006F50E1" w:rsidRDefault="0001581E"/>
    <w:p w:rsidR="0001581E" w:rsidRPr="006F50E1" w:rsidRDefault="0001581E"/>
    <w:p w:rsidR="0001581E" w:rsidRPr="006F50E1" w:rsidRDefault="0001581E">
      <w:r w:rsidRPr="008E25C6">
        <w:rPr>
          <w:b/>
        </w:rPr>
        <w:t>Blocks</w:t>
      </w:r>
      <w:r w:rsidRPr="006F50E1">
        <w:t xml:space="preserve"> are wide sections of the periodic table where the elements share the majority of their properties. There are three blocks</w:t>
      </w:r>
    </w:p>
    <w:p w:rsidR="0001581E" w:rsidRPr="006F50E1" w:rsidRDefault="00015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E25C6" w:rsidRPr="008E25C6" w:rsidTr="00462D6B">
        <w:tc>
          <w:tcPr>
            <w:tcW w:w="1771" w:type="dxa"/>
          </w:tcPr>
          <w:p w:rsidR="008E25C6" w:rsidRPr="008E25C6" w:rsidRDefault="008E25C6" w:rsidP="00462D6B">
            <w:pPr>
              <w:rPr>
                <w:b/>
              </w:rPr>
            </w:pPr>
          </w:p>
        </w:tc>
        <w:tc>
          <w:tcPr>
            <w:tcW w:w="1771" w:type="dxa"/>
          </w:tcPr>
          <w:p w:rsidR="008E25C6" w:rsidRPr="008E25C6" w:rsidRDefault="008E25C6" w:rsidP="00462D6B">
            <w:pPr>
              <w:rPr>
                <w:b/>
              </w:rPr>
            </w:pPr>
            <w:r w:rsidRPr="008E25C6">
              <w:rPr>
                <w:b/>
              </w:rPr>
              <w:t>State at room temperature</w:t>
            </w:r>
          </w:p>
        </w:tc>
        <w:tc>
          <w:tcPr>
            <w:tcW w:w="1771" w:type="dxa"/>
          </w:tcPr>
          <w:p w:rsidR="008E25C6" w:rsidRPr="008E25C6" w:rsidRDefault="008E25C6" w:rsidP="00462D6B">
            <w:pPr>
              <w:rPr>
                <w:b/>
              </w:rPr>
            </w:pPr>
            <w:r w:rsidRPr="008E25C6">
              <w:rPr>
                <w:b/>
              </w:rPr>
              <w:t>Appearance</w:t>
            </w:r>
          </w:p>
        </w:tc>
        <w:tc>
          <w:tcPr>
            <w:tcW w:w="1771" w:type="dxa"/>
          </w:tcPr>
          <w:p w:rsidR="008E25C6" w:rsidRPr="008E25C6" w:rsidRDefault="008E25C6" w:rsidP="00462D6B">
            <w:pPr>
              <w:rPr>
                <w:b/>
              </w:rPr>
            </w:pPr>
            <w:r w:rsidRPr="008E25C6">
              <w:rPr>
                <w:b/>
              </w:rPr>
              <w:t>Conductivity</w:t>
            </w:r>
          </w:p>
        </w:tc>
        <w:tc>
          <w:tcPr>
            <w:tcW w:w="1772" w:type="dxa"/>
          </w:tcPr>
          <w:p w:rsidR="008E25C6" w:rsidRPr="008E25C6" w:rsidRDefault="008E25C6" w:rsidP="00462D6B">
            <w:pPr>
              <w:rPr>
                <w:b/>
              </w:rPr>
            </w:pPr>
            <w:r w:rsidRPr="008E25C6">
              <w:rPr>
                <w:b/>
              </w:rPr>
              <w:t>Malleability and Ductility</w:t>
            </w:r>
          </w:p>
        </w:tc>
      </w:tr>
      <w:tr w:rsidR="00584B81" w:rsidRPr="006F50E1" w:rsidTr="00584B81">
        <w:tc>
          <w:tcPr>
            <w:tcW w:w="1771" w:type="dxa"/>
          </w:tcPr>
          <w:p w:rsidR="00584B81" w:rsidRPr="008E25C6" w:rsidRDefault="00584B81">
            <w:pPr>
              <w:rPr>
                <w:b/>
              </w:rPr>
            </w:pPr>
            <w:r w:rsidRPr="008E25C6">
              <w:rPr>
                <w:b/>
              </w:rPr>
              <w:t>Metals</w:t>
            </w:r>
          </w:p>
        </w:tc>
        <w:tc>
          <w:tcPr>
            <w:tcW w:w="1771" w:type="dxa"/>
          </w:tcPr>
          <w:p w:rsidR="00584B81" w:rsidRDefault="00584B81"/>
          <w:p w:rsidR="008E25C6" w:rsidRPr="006F50E1" w:rsidRDefault="008E25C6"/>
        </w:tc>
        <w:tc>
          <w:tcPr>
            <w:tcW w:w="1771" w:type="dxa"/>
          </w:tcPr>
          <w:p w:rsidR="00584B81" w:rsidRPr="006F50E1" w:rsidRDefault="00584B81" w:rsidP="008E25C6">
            <w:r w:rsidRPr="008E25C6">
              <w:t>Shiny</w:t>
            </w:r>
          </w:p>
        </w:tc>
        <w:tc>
          <w:tcPr>
            <w:tcW w:w="1771" w:type="dxa"/>
          </w:tcPr>
          <w:p w:rsidR="00584B81" w:rsidRPr="006F50E1" w:rsidRDefault="00584B81">
            <w:r w:rsidRPr="008E25C6">
              <w:rPr>
                <w:b/>
              </w:rPr>
              <w:t>Good</w:t>
            </w:r>
            <w:r w:rsidRPr="006F50E1">
              <w:t xml:space="preserve"> at conducting </w:t>
            </w:r>
            <w:r w:rsidRPr="008E25C6">
              <w:t>heat</w:t>
            </w:r>
            <w:r w:rsidRPr="006F50E1">
              <w:t xml:space="preserve"> and electricity</w:t>
            </w:r>
          </w:p>
        </w:tc>
        <w:tc>
          <w:tcPr>
            <w:tcW w:w="1772" w:type="dxa"/>
          </w:tcPr>
          <w:p w:rsidR="00584B81" w:rsidRPr="006F50E1" w:rsidRDefault="00584B81">
            <w:r w:rsidRPr="006F50E1">
              <w:t>Malleable and ductile</w:t>
            </w:r>
          </w:p>
        </w:tc>
      </w:tr>
      <w:tr w:rsidR="00584B81" w:rsidRPr="006F50E1" w:rsidTr="00584B81">
        <w:tc>
          <w:tcPr>
            <w:tcW w:w="1771" w:type="dxa"/>
          </w:tcPr>
          <w:p w:rsidR="00584B81" w:rsidRPr="008E25C6" w:rsidRDefault="00584B81">
            <w:pPr>
              <w:rPr>
                <w:b/>
              </w:rPr>
            </w:pPr>
            <w:r w:rsidRPr="008E25C6">
              <w:rPr>
                <w:b/>
              </w:rPr>
              <w:t>Non-Metals</w:t>
            </w:r>
          </w:p>
        </w:tc>
        <w:tc>
          <w:tcPr>
            <w:tcW w:w="1771" w:type="dxa"/>
          </w:tcPr>
          <w:p w:rsidR="00584B81" w:rsidRDefault="00584B81"/>
          <w:p w:rsidR="008E25C6" w:rsidRPr="006F50E1" w:rsidRDefault="008E25C6"/>
        </w:tc>
        <w:tc>
          <w:tcPr>
            <w:tcW w:w="1771" w:type="dxa"/>
          </w:tcPr>
          <w:p w:rsidR="00584B81" w:rsidRPr="006F50E1" w:rsidRDefault="00584B81">
            <w:r w:rsidRPr="006F50E1">
              <w:t>Not shiny</w:t>
            </w:r>
          </w:p>
        </w:tc>
        <w:tc>
          <w:tcPr>
            <w:tcW w:w="1771" w:type="dxa"/>
          </w:tcPr>
          <w:p w:rsidR="00584B81" w:rsidRPr="006F50E1" w:rsidRDefault="00584B81">
            <w:r w:rsidRPr="008E25C6">
              <w:rPr>
                <w:b/>
              </w:rPr>
              <w:t>Poor</w:t>
            </w:r>
            <w:r w:rsidRPr="006F50E1">
              <w:t xml:space="preserve"> conductor of heat and electricity</w:t>
            </w:r>
          </w:p>
        </w:tc>
        <w:tc>
          <w:tcPr>
            <w:tcW w:w="1772" w:type="dxa"/>
          </w:tcPr>
          <w:p w:rsidR="00584B81" w:rsidRPr="006F50E1" w:rsidRDefault="00584B81">
            <w:r w:rsidRPr="006F50E1">
              <w:t>Brittle and not ductile</w:t>
            </w:r>
          </w:p>
        </w:tc>
      </w:tr>
      <w:tr w:rsidR="00584B81" w:rsidRPr="006F50E1" w:rsidTr="00584B81">
        <w:tc>
          <w:tcPr>
            <w:tcW w:w="1771" w:type="dxa"/>
          </w:tcPr>
          <w:p w:rsidR="00584B81" w:rsidRPr="008E25C6" w:rsidRDefault="00584B81">
            <w:pPr>
              <w:rPr>
                <w:b/>
              </w:rPr>
            </w:pPr>
            <w:r w:rsidRPr="008E25C6">
              <w:rPr>
                <w:b/>
              </w:rPr>
              <w:t>Metalloids</w:t>
            </w:r>
          </w:p>
        </w:tc>
        <w:tc>
          <w:tcPr>
            <w:tcW w:w="1771" w:type="dxa"/>
          </w:tcPr>
          <w:p w:rsidR="00584B81" w:rsidRDefault="00584B81"/>
          <w:p w:rsidR="008E25C6" w:rsidRPr="006F50E1" w:rsidRDefault="008E25C6"/>
        </w:tc>
        <w:tc>
          <w:tcPr>
            <w:tcW w:w="1771" w:type="dxa"/>
          </w:tcPr>
          <w:p w:rsidR="00584B81" w:rsidRPr="006F50E1" w:rsidRDefault="00584B81">
            <w:r w:rsidRPr="006F50E1">
              <w:t>Can be shiny or dull</w:t>
            </w:r>
          </w:p>
        </w:tc>
        <w:tc>
          <w:tcPr>
            <w:tcW w:w="1771" w:type="dxa"/>
          </w:tcPr>
          <w:p w:rsidR="00584B81" w:rsidRPr="006F50E1" w:rsidRDefault="00584B81">
            <w:r w:rsidRPr="008E25C6">
              <w:rPr>
                <w:b/>
              </w:rPr>
              <w:t>May</w:t>
            </w:r>
            <w:r w:rsidRPr="006F50E1">
              <w:t xml:space="preserve"> conduct electricity</w:t>
            </w:r>
          </w:p>
          <w:p w:rsidR="00584B81" w:rsidRPr="006F50E1" w:rsidRDefault="00584B81">
            <w:r w:rsidRPr="008E25C6">
              <w:rPr>
                <w:b/>
              </w:rPr>
              <w:t>Poor</w:t>
            </w:r>
            <w:r w:rsidRPr="006F50E1">
              <w:t xml:space="preserve"> heat conductor</w:t>
            </w:r>
          </w:p>
        </w:tc>
        <w:tc>
          <w:tcPr>
            <w:tcW w:w="1772" w:type="dxa"/>
          </w:tcPr>
          <w:p w:rsidR="00584B81" w:rsidRPr="006F50E1" w:rsidRDefault="00584B81">
            <w:r w:rsidRPr="006F50E1">
              <w:t>Brittle and not ductile</w:t>
            </w:r>
          </w:p>
        </w:tc>
      </w:tr>
    </w:tbl>
    <w:p w:rsidR="00584B81" w:rsidRPr="008E25C6" w:rsidRDefault="008E25C6">
      <w:pPr>
        <w:rPr>
          <w:b/>
        </w:rPr>
      </w:pPr>
      <w:r w:rsidRPr="006F50E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F80093" wp14:editId="383AB6AF">
            <wp:simplePos x="0" y="0"/>
            <wp:positionH relativeFrom="column">
              <wp:posOffset>2446020</wp:posOffset>
            </wp:positionH>
            <wp:positionV relativeFrom="paragraph">
              <wp:posOffset>-443865</wp:posOffset>
            </wp:positionV>
            <wp:extent cx="3076575" cy="3524250"/>
            <wp:effectExtent l="0" t="0" r="9525" b="0"/>
            <wp:wrapNone/>
            <wp:docPr id="2" name="Picture 2" descr="http://callisto.ggsrv.com/imgsrv/FastFetch/UBER2/00159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isto.ggsrv.com/imgsrv/FastFetch/UBER2/00159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81" w:rsidRPr="008E25C6">
        <w:rPr>
          <w:b/>
        </w:rPr>
        <w:t>Reading the Periodic Table</w:t>
      </w:r>
    </w:p>
    <w:p w:rsidR="00584B81" w:rsidRDefault="00584B81"/>
    <w:p w:rsidR="008E25C6" w:rsidRPr="006F50E1" w:rsidRDefault="008E25C6"/>
    <w:p w:rsidR="00584B81" w:rsidRPr="006F50E1" w:rsidRDefault="00584B81">
      <w:r w:rsidRPr="006F50E1">
        <w:t>Atomic Symbol/Formula</w:t>
      </w:r>
      <w:r w:rsidR="008E25C6">
        <w:t>:</w:t>
      </w:r>
    </w:p>
    <w:p w:rsidR="00584B81" w:rsidRDefault="00584B81"/>
    <w:p w:rsidR="008E25C6" w:rsidRDefault="008E25C6"/>
    <w:p w:rsidR="008E25C6" w:rsidRDefault="008E25C6"/>
    <w:p w:rsidR="008E25C6" w:rsidRPr="006F50E1" w:rsidRDefault="008E25C6"/>
    <w:p w:rsidR="00584B81" w:rsidRPr="006F50E1" w:rsidRDefault="00584B81">
      <w:r w:rsidRPr="006F50E1">
        <w:t>Atomic Number</w:t>
      </w:r>
      <w:r w:rsidR="008E25C6">
        <w:t>:</w:t>
      </w:r>
    </w:p>
    <w:p w:rsidR="00584B81" w:rsidRDefault="00584B81"/>
    <w:p w:rsidR="008E25C6" w:rsidRDefault="008E25C6"/>
    <w:p w:rsidR="008E25C6" w:rsidRDefault="008E25C6"/>
    <w:p w:rsidR="008E25C6" w:rsidRDefault="008E25C6"/>
    <w:p w:rsidR="008E25C6" w:rsidRPr="006F50E1" w:rsidRDefault="008E25C6"/>
    <w:p w:rsidR="00584B81" w:rsidRPr="006F50E1" w:rsidRDefault="00584B81">
      <w:r w:rsidRPr="006F50E1">
        <w:t>Atomic Mass</w:t>
      </w:r>
      <w:r w:rsidR="008E25C6">
        <w:t>:</w:t>
      </w:r>
    </w:p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/>
    <w:p w:rsidR="00584B81" w:rsidRPr="006F50E1" w:rsidRDefault="00584B81">
      <w:bookmarkStart w:id="0" w:name="_GoBack"/>
      <w:bookmarkEnd w:id="0"/>
    </w:p>
    <w:p w:rsidR="0001581E" w:rsidRPr="006F50E1" w:rsidRDefault="008E25C6" w:rsidP="008E25C6">
      <w:r w:rsidRPr="006F50E1">
        <w:rPr>
          <w:noProof/>
        </w:rPr>
        <w:drawing>
          <wp:anchor distT="0" distB="0" distL="114300" distR="114300" simplePos="0" relativeHeight="251660288" behindDoc="0" locked="0" layoutInCell="1" allowOverlap="1" wp14:anchorId="00E3A829" wp14:editId="38B6DDF9">
            <wp:simplePos x="0" y="0"/>
            <wp:positionH relativeFrom="column">
              <wp:posOffset>-769620</wp:posOffset>
            </wp:positionH>
            <wp:positionV relativeFrom="paragraph">
              <wp:posOffset>434340</wp:posOffset>
            </wp:positionV>
            <wp:extent cx="7071995" cy="3935095"/>
            <wp:effectExtent l="0" t="0" r="0" b="8255"/>
            <wp:wrapNone/>
            <wp:docPr id="1" name="Picture 1" descr="Image result for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81E" w:rsidRPr="006F5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C6" w:rsidRDefault="008E25C6" w:rsidP="008E25C6">
      <w:r>
        <w:separator/>
      </w:r>
    </w:p>
  </w:endnote>
  <w:endnote w:type="continuationSeparator" w:id="0">
    <w:p w:rsidR="008E25C6" w:rsidRDefault="008E25C6" w:rsidP="008E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C6" w:rsidRDefault="008E25C6" w:rsidP="008E25C6">
      <w:r>
        <w:separator/>
      </w:r>
    </w:p>
  </w:footnote>
  <w:footnote w:type="continuationSeparator" w:id="0">
    <w:p w:rsidR="008E25C6" w:rsidRDefault="008E25C6" w:rsidP="008E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4081"/>
    <w:multiLevelType w:val="hybridMultilevel"/>
    <w:tmpl w:val="17D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F0D"/>
    <w:multiLevelType w:val="hybridMultilevel"/>
    <w:tmpl w:val="205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0"/>
    <w:rsid w:val="0001581E"/>
    <w:rsid w:val="000D4725"/>
    <w:rsid w:val="004956B3"/>
    <w:rsid w:val="00584B81"/>
    <w:rsid w:val="006F50E1"/>
    <w:rsid w:val="00872AE0"/>
    <w:rsid w:val="008E25C6"/>
    <w:rsid w:val="008F5C10"/>
    <w:rsid w:val="00B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5C6"/>
    <w:rPr>
      <w:sz w:val="24"/>
      <w:szCs w:val="24"/>
    </w:rPr>
  </w:style>
  <w:style w:type="paragraph" w:styleId="Footer">
    <w:name w:val="footer"/>
    <w:basedOn w:val="Normal"/>
    <w:link w:val="FooterChar"/>
    <w:rsid w:val="008E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5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E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5C6"/>
    <w:rPr>
      <w:sz w:val="24"/>
      <w:szCs w:val="24"/>
    </w:rPr>
  </w:style>
  <w:style w:type="paragraph" w:styleId="Footer">
    <w:name w:val="footer"/>
    <w:basedOn w:val="Normal"/>
    <w:link w:val="FooterChar"/>
    <w:rsid w:val="008E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5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2017-01-24T20:19:00Z</cp:lastPrinted>
  <dcterms:created xsi:type="dcterms:W3CDTF">2017-01-24T20:29:00Z</dcterms:created>
  <dcterms:modified xsi:type="dcterms:W3CDTF">2017-01-24T20:29:00Z</dcterms:modified>
</cp:coreProperties>
</file>