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B" w:rsidRPr="001B0F3F" w:rsidRDefault="001A2C4D">
      <w:pPr>
        <w:rPr>
          <w:rFonts w:ascii="Times New Roman" w:hAnsi="Times New Roman" w:cs="Times New Roman"/>
          <w:b/>
          <w:sz w:val="28"/>
        </w:rPr>
      </w:pPr>
      <w:r w:rsidRPr="001B0F3F">
        <w:rPr>
          <w:rFonts w:ascii="Times New Roman" w:hAnsi="Times New Roman" w:cs="Times New Roman"/>
          <w:b/>
          <w:sz w:val="28"/>
        </w:rPr>
        <w:t xml:space="preserve">Special Relativity </w:t>
      </w:r>
      <w:r w:rsidR="001E68A2" w:rsidRPr="001B0F3F">
        <w:rPr>
          <w:rFonts w:ascii="Times New Roman" w:hAnsi="Times New Roman" w:cs="Times New Roman"/>
          <w:b/>
          <w:sz w:val="28"/>
        </w:rPr>
        <w:t>Review</w:t>
      </w:r>
    </w:p>
    <w:p w:rsidR="001A2C4D" w:rsidRPr="001B0F3F" w:rsidRDefault="001A2C4D">
      <w:pPr>
        <w:rPr>
          <w:rFonts w:ascii="Times New Roman" w:hAnsi="Times New Roman" w:cs="Times New Roman"/>
          <w:sz w:val="24"/>
        </w:rPr>
      </w:pPr>
    </w:p>
    <w:p w:rsidR="001A2C4D" w:rsidRPr="001B0F3F" w:rsidRDefault="001B0F3F" w:rsidP="001B0F3F">
      <w:pPr>
        <w:pStyle w:val="ListParagraph"/>
        <w:numPr>
          <w:ilvl w:val="0"/>
          <w:numId w:val="1"/>
        </w:numPr>
        <w:rPr>
          <w:rFonts w:ascii="Times New Roman" w:hAnsi="Times New Roman" w:cs="Times New Roman"/>
          <w:b/>
          <w:sz w:val="24"/>
        </w:rPr>
      </w:pPr>
      <w:r w:rsidRPr="001B0F3F">
        <w:rPr>
          <w:rFonts w:ascii="Times New Roman" w:hAnsi="Times New Roman" w:cs="Times New Roman"/>
          <w:b/>
          <w:sz w:val="24"/>
        </w:rPr>
        <w:t xml:space="preserve">Define: </w:t>
      </w:r>
      <w:r w:rsidR="001A2C4D" w:rsidRPr="001B0F3F">
        <w:rPr>
          <w:rFonts w:ascii="Times New Roman" w:hAnsi="Times New Roman" w:cs="Times New Roman"/>
          <w:sz w:val="24"/>
        </w:rPr>
        <w:t>Inertial Frame</w:t>
      </w:r>
    </w:p>
    <w:p w:rsidR="001A2C4D" w:rsidRPr="001B0F3F" w:rsidRDefault="001A2C4D">
      <w:pPr>
        <w:rPr>
          <w:rFonts w:ascii="Times New Roman" w:hAnsi="Times New Roman" w:cs="Times New Roman"/>
          <w:sz w:val="24"/>
        </w:rPr>
      </w:pPr>
    </w:p>
    <w:p w:rsidR="001A2C4D" w:rsidRDefault="001A2C4D">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Pr="001B0F3F" w:rsidRDefault="001B0F3F">
      <w:pPr>
        <w:rPr>
          <w:rFonts w:ascii="Times New Roman" w:hAnsi="Times New Roman" w:cs="Times New Roman"/>
          <w:sz w:val="24"/>
        </w:rPr>
      </w:pPr>
    </w:p>
    <w:p w:rsidR="001A2C4D" w:rsidRPr="001B0F3F" w:rsidRDefault="001A2C4D" w:rsidP="001B0F3F">
      <w:pPr>
        <w:pStyle w:val="ListParagraph"/>
        <w:numPr>
          <w:ilvl w:val="0"/>
          <w:numId w:val="1"/>
        </w:numPr>
        <w:rPr>
          <w:rFonts w:ascii="Times New Roman" w:hAnsi="Times New Roman" w:cs="Times New Roman"/>
          <w:sz w:val="24"/>
        </w:rPr>
      </w:pPr>
      <w:r w:rsidRPr="001B0F3F">
        <w:rPr>
          <w:rFonts w:ascii="Times New Roman" w:hAnsi="Times New Roman" w:cs="Times New Roman"/>
          <w:sz w:val="24"/>
        </w:rPr>
        <w:t>State the two postulates of special relativity</w:t>
      </w:r>
    </w:p>
    <w:p w:rsidR="001E68A2" w:rsidRDefault="001E68A2">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Pr="001B0F3F" w:rsidRDefault="001B0F3F">
      <w:pPr>
        <w:rPr>
          <w:rFonts w:ascii="Times New Roman" w:hAnsi="Times New Roman" w:cs="Times New Roman"/>
          <w:sz w:val="24"/>
        </w:rPr>
      </w:pPr>
    </w:p>
    <w:p w:rsidR="001E68A2" w:rsidRPr="001B0F3F" w:rsidRDefault="001E68A2" w:rsidP="001B0F3F">
      <w:pPr>
        <w:pStyle w:val="ListParagraph"/>
        <w:numPr>
          <w:ilvl w:val="0"/>
          <w:numId w:val="1"/>
        </w:numPr>
        <w:rPr>
          <w:rFonts w:ascii="Times New Roman" w:hAnsi="Times New Roman" w:cs="Times New Roman"/>
          <w:sz w:val="24"/>
        </w:rPr>
      </w:pPr>
      <w:r w:rsidRPr="001B0F3F">
        <w:rPr>
          <w:rFonts w:ascii="Times New Roman" w:hAnsi="Times New Roman" w:cs="Times New Roman"/>
          <w:sz w:val="24"/>
        </w:rPr>
        <w:t>Michelson and Morley revolutionized physics in 1887 when they published their findings for their experiment. What assumptions can we draw based on their findings?</w:t>
      </w:r>
    </w:p>
    <w:p w:rsidR="001E68A2" w:rsidRDefault="001E68A2">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Pr="001B0F3F" w:rsidRDefault="001B0F3F">
      <w:pPr>
        <w:rPr>
          <w:rFonts w:ascii="Times New Roman" w:hAnsi="Times New Roman" w:cs="Times New Roman"/>
          <w:sz w:val="24"/>
        </w:rPr>
      </w:pPr>
    </w:p>
    <w:p w:rsidR="001E68A2" w:rsidRPr="001B0F3F" w:rsidRDefault="00534000" w:rsidP="001B0F3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Use </w:t>
      </w:r>
      <w:r w:rsidR="001E68A2" w:rsidRPr="001B0F3F">
        <w:rPr>
          <w:rFonts w:ascii="Times New Roman" w:hAnsi="Times New Roman" w:cs="Times New Roman"/>
          <w:sz w:val="24"/>
        </w:rPr>
        <w:t>the concept for a light-clock to describe how two observers in different inertial frames will see things differently.</w:t>
      </w:r>
    </w:p>
    <w:p w:rsidR="001E68A2" w:rsidRDefault="001E68A2">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Pr="001B0F3F" w:rsidRDefault="001B0F3F">
      <w:pPr>
        <w:rPr>
          <w:rFonts w:ascii="Times New Roman" w:hAnsi="Times New Roman" w:cs="Times New Roman"/>
          <w:sz w:val="24"/>
        </w:rPr>
      </w:pPr>
    </w:p>
    <w:p w:rsidR="001E68A2" w:rsidRPr="001B0F3F" w:rsidRDefault="001E68A2" w:rsidP="001B0F3F">
      <w:pPr>
        <w:pStyle w:val="ListParagraph"/>
        <w:numPr>
          <w:ilvl w:val="0"/>
          <w:numId w:val="1"/>
        </w:numPr>
        <w:rPr>
          <w:rFonts w:ascii="Times New Roman" w:hAnsi="Times New Roman" w:cs="Times New Roman"/>
          <w:sz w:val="24"/>
        </w:rPr>
      </w:pPr>
      <w:r w:rsidRPr="001B0F3F">
        <w:rPr>
          <w:rFonts w:ascii="Times New Roman" w:hAnsi="Times New Roman" w:cs="Times New Roman"/>
          <w:sz w:val="24"/>
        </w:rPr>
        <w:t xml:space="preserve">Two observers are in the middle between two trees, one observer is at rest, the other is moving towards one of the trees. Both trees are struck by lightning. Describe how the observers may disagree on how events occurred. </w:t>
      </w:r>
      <w:r w:rsidR="001B0F3F" w:rsidRPr="001B0F3F">
        <w:rPr>
          <w:rFonts w:ascii="Times New Roman" w:hAnsi="Times New Roman" w:cs="Times New Roman"/>
          <w:sz w:val="24"/>
        </w:rPr>
        <w:t>What is the name of the concept they are experiencing?</w:t>
      </w:r>
    </w:p>
    <w:p w:rsidR="001E68A2" w:rsidRDefault="001E68A2">
      <w:pPr>
        <w:rPr>
          <w:rFonts w:ascii="Times New Roman" w:hAnsi="Times New Roman" w:cs="Times New Roman"/>
          <w:sz w:val="24"/>
        </w:rPr>
      </w:pPr>
    </w:p>
    <w:p w:rsidR="001B0F3F" w:rsidRPr="001B0F3F" w:rsidRDefault="001B0F3F">
      <w:pPr>
        <w:rPr>
          <w:rFonts w:ascii="Times New Roman" w:hAnsi="Times New Roman" w:cs="Times New Roman"/>
          <w:sz w:val="24"/>
        </w:rPr>
      </w:pPr>
    </w:p>
    <w:p w:rsidR="001E68A2" w:rsidRPr="001B0F3F" w:rsidRDefault="001E68A2">
      <w:pPr>
        <w:rPr>
          <w:rFonts w:ascii="Times New Roman" w:hAnsi="Times New Roman" w:cs="Times New Roman"/>
          <w:sz w:val="24"/>
        </w:rPr>
      </w:pPr>
    </w:p>
    <w:p w:rsidR="001E68A2" w:rsidRDefault="001E68A2">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Pr="001B0F3F" w:rsidRDefault="001B0F3F">
      <w:pPr>
        <w:rPr>
          <w:rFonts w:ascii="Times New Roman" w:hAnsi="Times New Roman" w:cs="Times New Roman"/>
          <w:sz w:val="24"/>
        </w:rPr>
      </w:pPr>
    </w:p>
    <w:p w:rsidR="001E68A2" w:rsidRPr="001B0F3F" w:rsidRDefault="001E68A2">
      <w:pPr>
        <w:rPr>
          <w:rFonts w:ascii="Times New Roman" w:hAnsi="Times New Roman" w:cs="Times New Roman"/>
          <w:sz w:val="24"/>
        </w:rPr>
      </w:pPr>
    </w:p>
    <w:p w:rsidR="001E68A2" w:rsidRPr="001B0F3F" w:rsidRDefault="001E68A2">
      <w:pPr>
        <w:rPr>
          <w:rFonts w:ascii="Times New Roman" w:hAnsi="Times New Roman" w:cs="Times New Roman"/>
          <w:b/>
          <w:sz w:val="28"/>
        </w:rPr>
      </w:pPr>
      <w:r w:rsidRPr="001B0F3F">
        <w:rPr>
          <w:rFonts w:ascii="Times New Roman" w:hAnsi="Times New Roman" w:cs="Times New Roman"/>
          <w:b/>
          <w:sz w:val="28"/>
        </w:rPr>
        <w:lastRenderedPageBreak/>
        <w:t>Nuclear Physics Review</w:t>
      </w:r>
    </w:p>
    <w:p w:rsidR="001E68A2" w:rsidRPr="001B0F3F" w:rsidRDefault="001E68A2">
      <w:pPr>
        <w:rPr>
          <w:rFonts w:ascii="Times New Roman" w:hAnsi="Times New Roman" w:cs="Times New Roman"/>
          <w:sz w:val="24"/>
        </w:rPr>
      </w:pPr>
    </w:p>
    <w:p w:rsidR="001B0F3F" w:rsidRDefault="001E68A2" w:rsidP="001B0F3F">
      <w:pPr>
        <w:pStyle w:val="ListParagraph"/>
        <w:numPr>
          <w:ilvl w:val="0"/>
          <w:numId w:val="2"/>
        </w:numPr>
        <w:rPr>
          <w:rFonts w:ascii="Times New Roman" w:hAnsi="Times New Roman" w:cs="Times New Roman"/>
          <w:sz w:val="24"/>
        </w:rPr>
      </w:pPr>
      <w:r w:rsidRPr="001B0F3F">
        <w:rPr>
          <w:rFonts w:ascii="Times New Roman" w:hAnsi="Times New Roman" w:cs="Times New Roman"/>
          <w:b/>
          <w:sz w:val="24"/>
        </w:rPr>
        <w:t>Define</w:t>
      </w:r>
    </w:p>
    <w:p w:rsidR="001B0F3F" w:rsidRDefault="001B0F3F" w:rsidP="001B0F3F">
      <w:pPr>
        <w:pStyle w:val="ListParagraph"/>
        <w:numPr>
          <w:ilvl w:val="1"/>
          <w:numId w:val="2"/>
        </w:numPr>
        <w:rPr>
          <w:rFonts w:ascii="Times New Roman" w:hAnsi="Times New Roman" w:cs="Times New Roman"/>
          <w:sz w:val="24"/>
        </w:rPr>
      </w:pPr>
      <w:r w:rsidRPr="001B0F3F">
        <w:rPr>
          <w:rFonts w:ascii="Times New Roman" w:hAnsi="Times New Roman" w:cs="Times New Roman"/>
          <w:sz w:val="24"/>
        </w:rPr>
        <w:t>Nucleon</w:t>
      </w:r>
    </w:p>
    <w:p w:rsidR="001B0F3F" w:rsidRDefault="001B0F3F" w:rsidP="001B0F3F">
      <w:pPr>
        <w:rPr>
          <w:rFonts w:ascii="Times New Roman" w:hAnsi="Times New Roman" w:cs="Times New Roman"/>
          <w:sz w:val="24"/>
        </w:rPr>
      </w:pPr>
    </w:p>
    <w:p w:rsidR="001B0F3F" w:rsidRDefault="001B0F3F" w:rsidP="001B0F3F">
      <w:pPr>
        <w:rPr>
          <w:rFonts w:ascii="Times New Roman" w:hAnsi="Times New Roman" w:cs="Times New Roman"/>
          <w:sz w:val="24"/>
        </w:rPr>
      </w:pPr>
    </w:p>
    <w:p w:rsidR="00534000" w:rsidRPr="001B0F3F" w:rsidRDefault="00534000" w:rsidP="001B0F3F">
      <w:pPr>
        <w:rPr>
          <w:rFonts w:ascii="Times New Roman" w:hAnsi="Times New Roman" w:cs="Times New Roman"/>
          <w:sz w:val="24"/>
        </w:rPr>
      </w:pPr>
    </w:p>
    <w:p w:rsidR="001B0F3F" w:rsidRDefault="001B0F3F" w:rsidP="001B0F3F">
      <w:pPr>
        <w:pStyle w:val="ListParagraph"/>
        <w:numPr>
          <w:ilvl w:val="1"/>
          <w:numId w:val="2"/>
        </w:numPr>
        <w:rPr>
          <w:rFonts w:ascii="Times New Roman" w:hAnsi="Times New Roman" w:cs="Times New Roman"/>
          <w:sz w:val="24"/>
        </w:rPr>
      </w:pPr>
      <w:r w:rsidRPr="001B0F3F">
        <w:rPr>
          <w:rFonts w:ascii="Times New Roman" w:hAnsi="Times New Roman" w:cs="Times New Roman"/>
          <w:sz w:val="24"/>
        </w:rPr>
        <w:t>Binding Energy</w:t>
      </w:r>
    </w:p>
    <w:p w:rsidR="001B0F3F" w:rsidRDefault="001B0F3F" w:rsidP="001B0F3F">
      <w:pPr>
        <w:pStyle w:val="ListParagraph"/>
        <w:rPr>
          <w:rFonts w:ascii="Times New Roman" w:hAnsi="Times New Roman" w:cs="Times New Roman"/>
          <w:sz w:val="24"/>
        </w:rPr>
      </w:pPr>
    </w:p>
    <w:p w:rsidR="00534000" w:rsidRPr="001B0F3F" w:rsidRDefault="00534000" w:rsidP="001B0F3F">
      <w:pPr>
        <w:pStyle w:val="ListParagraph"/>
        <w:rPr>
          <w:rFonts w:ascii="Times New Roman" w:hAnsi="Times New Roman" w:cs="Times New Roman"/>
          <w:sz w:val="24"/>
        </w:rPr>
      </w:pPr>
    </w:p>
    <w:p w:rsidR="001B0F3F" w:rsidRDefault="001B0F3F" w:rsidP="001B0F3F">
      <w:pPr>
        <w:rPr>
          <w:rFonts w:ascii="Times New Roman" w:hAnsi="Times New Roman" w:cs="Times New Roman"/>
          <w:sz w:val="24"/>
        </w:rPr>
      </w:pPr>
    </w:p>
    <w:p w:rsidR="00534000" w:rsidRPr="001B0F3F" w:rsidRDefault="00534000" w:rsidP="001B0F3F">
      <w:pPr>
        <w:rPr>
          <w:rFonts w:ascii="Times New Roman" w:hAnsi="Times New Roman" w:cs="Times New Roman"/>
          <w:sz w:val="24"/>
        </w:rPr>
      </w:pPr>
    </w:p>
    <w:p w:rsidR="001B0F3F" w:rsidRDefault="001B0F3F" w:rsidP="001B0F3F">
      <w:pPr>
        <w:pStyle w:val="ListParagraph"/>
        <w:numPr>
          <w:ilvl w:val="1"/>
          <w:numId w:val="2"/>
        </w:numPr>
        <w:rPr>
          <w:rFonts w:ascii="Times New Roman" w:hAnsi="Times New Roman" w:cs="Times New Roman"/>
          <w:sz w:val="24"/>
        </w:rPr>
      </w:pPr>
      <w:r w:rsidRPr="001B0F3F">
        <w:rPr>
          <w:rFonts w:ascii="Times New Roman" w:hAnsi="Times New Roman" w:cs="Times New Roman"/>
          <w:sz w:val="24"/>
        </w:rPr>
        <w:t>Fission</w:t>
      </w:r>
    </w:p>
    <w:p w:rsidR="001B0F3F" w:rsidRDefault="001B0F3F" w:rsidP="001B0F3F">
      <w:pPr>
        <w:rPr>
          <w:rFonts w:ascii="Times New Roman" w:hAnsi="Times New Roman" w:cs="Times New Roman"/>
          <w:sz w:val="24"/>
        </w:rPr>
      </w:pPr>
    </w:p>
    <w:p w:rsidR="00534000" w:rsidRDefault="00534000" w:rsidP="001B0F3F">
      <w:pPr>
        <w:rPr>
          <w:rFonts w:ascii="Times New Roman" w:hAnsi="Times New Roman" w:cs="Times New Roman"/>
          <w:sz w:val="24"/>
        </w:rPr>
      </w:pPr>
    </w:p>
    <w:p w:rsidR="001B0F3F" w:rsidRDefault="001B0F3F" w:rsidP="001B0F3F">
      <w:pPr>
        <w:rPr>
          <w:rFonts w:ascii="Times New Roman" w:hAnsi="Times New Roman" w:cs="Times New Roman"/>
          <w:sz w:val="24"/>
        </w:rPr>
      </w:pPr>
    </w:p>
    <w:p w:rsidR="00534000" w:rsidRPr="001B0F3F" w:rsidRDefault="00534000" w:rsidP="001B0F3F">
      <w:pPr>
        <w:rPr>
          <w:rFonts w:ascii="Times New Roman" w:hAnsi="Times New Roman" w:cs="Times New Roman"/>
          <w:sz w:val="24"/>
        </w:rPr>
      </w:pPr>
    </w:p>
    <w:p w:rsidR="001B0F3F" w:rsidRPr="001B0F3F" w:rsidRDefault="001B0F3F" w:rsidP="001B0F3F">
      <w:pPr>
        <w:pStyle w:val="ListParagraph"/>
        <w:numPr>
          <w:ilvl w:val="1"/>
          <w:numId w:val="2"/>
        </w:numPr>
        <w:rPr>
          <w:rFonts w:ascii="Times New Roman" w:hAnsi="Times New Roman" w:cs="Times New Roman"/>
          <w:sz w:val="24"/>
        </w:rPr>
      </w:pPr>
      <w:r w:rsidRPr="001B0F3F">
        <w:rPr>
          <w:rFonts w:ascii="Times New Roman" w:hAnsi="Times New Roman" w:cs="Times New Roman"/>
          <w:sz w:val="24"/>
        </w:rPr>
        <w:t>Fusion</w:t>
      </w: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534000" w:rsidRDefault="00534000">
      <w:pPr>
        <w:rPr>
          <w:rFonts w:ascii="Times New Roman" w:hAnsi="Times New Roman" w:cs="Times New Roman"/>
          <w:sz w:val="24"/>
        </w:rPr>
      </w:pPr>
    </w:p>
    <w:p w:rsidR="00534000" w:rsidRPr="001B0F3F" w:rsidRDefault="00534000">
      <w:pPr>
        <w:rPr>
          <w:rFonts w:ascii="Times New Roman" w:hAnsi="Times New Roman" w:cs="Times New Roman"/>
          <w:sz w:val="24"/>
        </w:rPr>
      </w:pPr>
    </w:p>
    <w:p w:rsidR="001B0F3F" w:rsidRPr="001B0F3F" w:rsidRDefault="001B0F3F">
      <w:pPr>
        <w:rPr>
          <w:rFonts w:ascii="Times New Roman" w:hAnsi="Times New Roman" w:cs="Times New Roman"/>
          <w:sz w:val="24"/>
        </w:rPr>
      </w:pPr>
    </w:p>
    <w:p w:rsidR="001B0F3F" w:rsidRPr="001B0F3F" w:rsidRDefault="001B0F3F" w:rsidP="001B0F3F">
      <w:pPr>
        <w:pStyle w:val="ListParagraph"/>
        <w:numPr>
          <w:ilvl w:val="0"/>
          <w:numId w:val="2"/>
        </w:numPr>
        <w:rPr>
          <w:rFonts w:ascii="Times New Roman" w:hAnsi="Times New Roman" w:cs="Times New Roman"/>
          <w:sz w:val="24"/>
        </w:rPr>
      </w:pPr>
      <w:r w:rsidRPr="001B0F3F">
        <w:rPr>
          <w:rFonts w:ascii="Times New Roman" w:hAnsi="Times New Roman" w:cs="Times New Roman"/>
          <w:sz w:val="24"/>
        </w:rPr>
        <w:t>Isotopes are different atoms of a single element that have different masses. In terms of sub-atomic particles (protons, electrons and neutrons) what do the isotopes have in common? What do the isotopes not have in common?</w:t>
      </w:r>
    </w:p>
    <w:p w:rsidR="001B0F3F" w:rsidRP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534000" w:rsidRDefault="00534000">
      <w:pPr>
        <w:rPr>
          <w:rFonts w:ascii="Times New Roman" w:hAnsi="Times New Roman" w:cs="Times New Roman"/>
          <w:sz w:val="24"/>
        </w:rPr>
      </w:pPr>
    </w:p>
    <w:p w:rsidR="001B0F3F" w:rsidRDefault="001B0F3F">
      <w:pPr>
        <w:rPr>
          <w:rFonts w:ascii="Times New Roman" w:hAnsi="Times New Roman" w:cs="Times New Roman"/>
          <w:sz w:val="24"/>
        </w:rPr>
      </w:pPr>
    </w:p>
    <w:p w:rsidR="001B0F3F" w:rsidRPr="001B0F3F" w:rsidRDefault="001B0F3F">
      <w:pPr>
        <w:rPr>
          <w:rFonts w:ascii="Times New Roman" w:hAnsi="Times New Roman" w:cs="Times New Roman"/>
          <w:sz w:val="24"/>
        </w:rPr>
      </w:pPr>
    </w:p>
    <w:p w:rsidR="001B0F3F" w:rsidRPr="001B0F3F" w:rsidRDefault="001B0F3F" w:rsidP="001B0F3F">
      <w:pPr>
        <w:pStyle w:val="ListParagraph"/>
        <w:numPr>
          <w:ilvl w:val="0"/>
          <w:numId w:val="2"/>
        </w:numPr>
        <w:rPr>
          <w:rFonts w:ascii="Times New Roman" w:hAnsi="Times New Roman" w:cs="Times New Roman"/>
          <w:sz w:val="24"/>
        </w:rPr>
      </w:pPr>
      <w:r w:rsidRPr="001B0F3F">
        <w:rPr>
          <w:rFonts w:ascii="Times New Roman" w:hAnsi="Times New Roman" w:cs="Times New Roman"/>
          <w:sz w:val="24"/>
        </w:rPr>
        <w:t>Determine the mass defect and binding energy of the following isotopes.</w:t>
      </w:r>
    </w:p>
    <w:tbl>
      <w:tblPr>
        <w:tblStyle w:val="TableGrid"/>
        <w:tblW w:w="0" w:type="auto"/>
        <w:tblLook w:val="04A0" w:firstRow="1" w:lastRow="0" w:firstColumn="1" w:lastColumn="0" w:noHBand="0" w:noVBand="1"/>
      </w:tblPr>
      <w:tblGrid>
        <w:gridCol w:w="1915"/>
        <w:gridCol w:w="1915"/>
        <w:gridCol w:w="1915"/>
        <w:gridCol w:w="1915"/>
        <w:gridCol w:w="1916"/>
      </w:tblGrid>
      <w:tr w:rsidR="00E10199" w:rsidTr="00E10199">
        <w:trPr>
          <w:trHeight w:val="287"/>
        </w:trPr>
        <w:tc>
          <w:tcPr>
            <w:tcW w:w="1915" w:type="dxa"/>
          </w:tcPr>
          <w:p w:rsidR="00E10199" w:rsidRDefault="00E10199">
            <w:pPr>
              <w:rPr>
                <w:rFonts w:ascii="Times New Roman" w:hAnsi="Times New Roman" w:cs="Times New Roman"/>
                <w:sz w:val="24"/>
              </w:rPr>
            </w:pPr>
            <w:r>
              <w:rPr>
                <w:rFonts w:ascii="Times New Roman" w:hAnsi="Times New Roman" w:cs="Times New Roman"/>
                <w:sz w:val="24"/>
              </w:rPr>
              <w:t>Isotope</w:t>
            </w:r>
          </w:p>
        </w:tc>
        <w:tc>
          <w:tcPr>
            <w:tcW w:w="1915" w:type="dxa"/>
          </w:tcPr>
          <w:p w:rsidR="00E10199" w:rsidRDefault="00E10199">
            <w:pPr>
              <w:rPr>
                <w:rFonts w:ascii="Times New Roman" w:hAnsi="Times New Roman" w:cs="Times New Roman"/>
                <w:sz w:val="24"/>
              </w:rPr>
            </w:pPr>
            <w:r>
              <w:rPr>
                <w:rFonts w:ascii="Times New Roman" w:hAnsi="Times New Roman" w:cs="Times New Roman"/>
                <w:sz w:val="24"/>
              </w:rPr>
              <w:t># of protons</w:t>
            </w:r>
          </w:p>
        </w:tc>
        <w:tc>
          <w:tcPr>
            <w:tcW w:w="1915" w:type="dxa"/>
          </w:tcPr>
          <w:p w:rsidR="00E10199" w:rsidRDefault="00E10199">
            <w:pPr>
              <w:rPr>
                <w:rFonts w:ascii="Times New Roman" w:hAnsi="Times New Roman" w:cs="Times New Roman"/>
                <w:sz w:val="24"/>
              </w:rPr>
            </w:pPr>
            <w:r>
              <w:rPr>
                <w:rFonts w:ascii="Times New Roman" w:hAnsi="Times New Roman" w:cs="Times New Roman"/>
                <w:sz w:val="24"/>
              </w:rPr>
              <w:t># of neutrons</w:t>
            </w:r>
          </w:p>
        </w:tc>
        <w:tc>
          <w:tcPr>
            <w:tcW w:w="1915" w:type="dxa"/>
          </w:tcPr>
          <w:p w:rsidR="00E10199" w:rsidRDefault="00E10199">
            <w:pPr>
              <w:rPr>
                <w:rFonts w:ascii="Times New Roman" w:hAnsi="Times New Roman" w:cs="Times New Roman"/>
                <w:sz w:val="24"/>
              </w:rPr>
            </w:pPr>
            <w:r>
              <w:rPr>
                <w:rFonts w:ascii="Times New Roman" w:hAnsi="Times New Roman" w:cs="Times New Roman"/>
                <w:sz w:val="24"/>
              </w:rPr>
              <w:t>Mass Defect</w:t>
            </w:r>
          </w:p>
        </w:tc>
        <w:tc>
          <w:tcPr>
            <w:tcW w:w="1916" w:type="dxa"/>
          </w:tcPr>
          <w:p w:rsidR="00E10199" w:rsidRDefault="00E10199">
            <w:pPr>
              <w:rPr>
                <w:rFonts w:ascii="Times New Roman" w:hAnsi="Times New Roman" w:cs="Times New Roman"/>
                <w:sz w:val="24"/>
              </w:rPr>
            </w:pPr>
            <w:r>
              <w:rPr>
                <w:rFonts w:ascii="Times New Roman" w:hAnsi="Times New Roman" w:cs="Times New Roman"/>
                <w:sz w:val="24"/>
              </w:rPr>
              <w:t>Binding Energy</w:t>
            </w:r>
          </w:p>
        </w:tc>
      </w:tr>
      <w:tr w:rsidR="00E10199" w:rsidTr="00E10199">
        <w:trPr>
          <w:trHeight w:val="487"/>
        </w:trPr>
        <w:tc>
          <w:tcPr>
            <w:tcW w:w="1915" w:type="dxa"/>
          </w:tcPr>
          <w:p w:rsidR="00E10199" w:rsidRDefault="00AB3FAF" w:rsidP="00534000">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1</m:t>
                    </m:r>
                  </m:sub>
                  <m:sup>
                    <m:r>
                      <w:rPr>
                        <w:rFonts w:ascii="Cambria Math" w:hAnsi="Cambria Math" w:cs="Times New Roman"/>
                        <w:sz w:val="24"/>
                      </w:rPr>
                      <m:t>2</m:t>
                    </m:r>
                  </m:sup>
                  <m:e>
                    <m:r>
                      <w:rPr>
                        <w:rFonts w:ascii="Cambria Math" w:hAnsi="Cambria Math" w:cs="Times New Roman"/>
                        <w:sz w:val="24"/>
                      </w:rPr>
                      <m:t>H</m:t>
                    </m:r>
                  </m:e>
                </m:sPre>
              </m:oMath>
            </m:oMathPara>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6" w:type="dxa"/>
          </w:tcPr>
          <w:p w:rsidR="00E10199" w:rsidRDefault="00E10199">
            <w:pPr>
              <w:rPr>
                <w:rFonts w:ascii="Times New Roman" w:hAnsi="Times New Roman" w:cs="Times New Roman"/>
                <w:sz w:val="24"/>
              </w:rPr>
            </w:pPr>
          </w:p>
        </w:tc>
      </w:tr>
      <w:tr w:rsidR="00E10199" w:rsidTr="00E10199">
        <w:trPr>
          <w:trHeight w:val="487"/>
        </w:trPr>
        <w:tc>
          <w:tcPr>
            <w:tcW w:w="1915" w:type="dxa"/>
          </w:tcPr>
          <w:p w:rsidR="00E10199" w:rsidRDefault="007554B1">
            <w:pP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1</m:t>
                    </m:r>
                  </m:sub>
                  <m:sup>
                    <m:r>
                      <w:rPr>
                        <w:rFonts w:ascii="Cambria Math" w:hAnsi="Cambria Math" w:cs="Times New Roman"/>
                        <w:sz w:val="24"/>
                      </w:rPr>
                      <m:t>3</m:t>
                    </m:r>
                  </m:sup>
                  <m:e>
                    <m:r>
                      <w:rPr>
                        <w:rFonts w:ascii="Cambria Math" w:hAnsi="Cambria Math" w:cs="Times New Roman"/>
                        <w:sz w:val="24"/>
                      </w:rPr>
                      <m:t>H</m:t>
                    </m:r>
                  </m:e>
                </m:sPre>
              </m:oMath>
            </m:oMathPara>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6" w:type="dxa"/>
          </w:tcPr>
          <w:p w:rsidR="00E10199" w:rsidRDefault="00E10199">
            <w:pPr>
              <w:rPr>
                <w:rFonts w:ascii="Times New Roman" w:hAnsi="Times New Roman" w:cs="Times New Roman"/>
                <w:sz w:val="24"/>
              </w:rPr>
            </w:pPr>
          </w:p>
        </w:tc>
      </w:tr>
      <w:tr w:rsidR="00E10199" w:rsidTr="00E10199">
        <w:trPr>
          <w:trHeight w:val="487"/>
        </w:trPr>
        <w:tc>
          <w:tcPr>
            <w:tcW w:w="1915" w:type="dxa"/>
          </w:tcPr>
          <w:p w:rsidR="00E10199" w:rsidRDefault="007554B1">
            <w:pP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2</m:t>
                    </m:r>
                  </m:sub>
                  <m:sup>
                    <m:r>
                      <w:rPr>
                        <w:rFonts w:ascii="Cambria Math" w:hAnsi="Cambria Math" w:cs="Times New Roman"/>
                        <w:sz w:val="24"/>
                      </w:rPr>
                      <m:t>4</m:t>
                    </m:r>
                  </m:sup>
                  <m:e>
                    <m:r>
                      <w:rPr>
                        <w:rFonts w:ascii="Cambria Math" w:hAnsi="Cambria Math" w:cs="Times New Roman"/>
                        <w:sz w:val="24"/>
                      </w:rPr>
                      <m:t>He</m:t>
                    </m:r>
                  </m:e>
                </m:sPre>
              </m:oMath>
            </m:oMathPara>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6" w:type="dxa"/>
          </w:tcPr>
          <w:p w:rsidR="00E10199" w:rsidRDefault="00E10199">
            <w:pPr>
              <w:rPr>
                <w:rFonts w:ascii="Times New Roman" w:hAnsi="Times New Roman" w:cs="Times New Roman"/>
                <w:sz w:val="24"/>
              </w:rPr>
            </w:pPr>
          </w:p>
        </w:tc>
      </w:tr>
      <w:tr w:rsidR="00E10199" w:rsidTr="00E10199">
        <w:trPr>
          <w:trHeight w:val="487"/>
        </w:trPr>
        <w:tc>
          <w:tcPr>
            <w:tcW w:w="1915" w:type="dxa"/>
          </w:tcPr>
          <w:p w:rsidR="00E10199" w:rsidRDefault="007554B1">
            <w:pP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3</m:t>
                    </m:r>
                  </m:sub>
                  <m:sup>
                    <m:r>
                      <w:rPr>
                        <w:rFonts w:ascii="Cambria Math" w:hAnsi="Cambria Math" w:cs="Times New Roman"/>
                        <w:sz w:val="24"/>
                      </w:rPr>
                      <m:t>7</m:t>
                    </m:r>
                  </m:sup>
                  <m:e>
                    <m:r>
                      <w:rPr>
                        <w:rFonts w:ascii="Cambria Math" w:hAnsi="Cambria Math" w:cs="Times New Roman"/>
                        <w:sz w:val="24"/>
                      </w:rPr>
                      <m:t>Li</m:t>
                    </m:r>
                  </m:e>
                </m:sPre>
              </m:oMath>
            </m:oMathPara>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6" w:type="dxa"/>
          </w:tcPr>
          <w:p w:rsidR="00E10199" w:rsidRDefault="00E10199">
            <w:pPr>
              <w:rPr>
                <w:rFonts w:ascii="Times New Roman" w:hAnsi="Times New Roman" w:cs="Times New Roman"/>
                <w:sz w:val="24"/>
              </w:rPr>
            </w:pPr>
          </w:p>
        </w:tc>
      </w:tr>
      <w:tr w:rsidR="00E10199" w:rsidTr="00E10199">
        <w:trPr>
          <w:trHeight w:val="487"/>
        </w:trPr>
        <w:tc>
          <w:tcPr>
            <w:tcW w:w="1915" w:type="dxa"/>
          </w:tcPr>
          <w:p w:rsidR="00E10199" w:rsidRDefault="007554B1">
            <w:pP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36</m:t>
                    </m:r>
                  </m:sub>
                  <m:sup>
                    <m:r>
                      <w:rPr>
                        <w:rFonts w:ascii="Cambria Math" w:hAnsi="Cambria Math" w:cs="Times New Roman"/>
                        <w:sz w:val="24"/>
                      </w:rPr>
                      <m:t>90</m:t>
                    </m:r>
                  </m:sup>
                  <m:e>
                    <m:r>
                      <w:rPr>
                        <w:rFonts w:ascii="Cambria Math" w:hAnsi="Cambria Math" w:cs="Times New Roman"/>
                        <w:sz w:val="24"/>
                      </w:rPr>
                      <m:t>Kr</m:t>
                    </m:r>
                  </m:e>
                </m:sPre>
              </m:oMath>
            </m:oMathPara>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6" w:type="dxa"/>
          </w:tcPr>
          <w:p w:rsidR="00E10199" w:rsidRDefault="00E10199">
            <w:pPr>
              <w:rPr>
                <w:rFonts w:ascii="Times New Roman" w:hAnsi="Times New Roman" w:cs="Times New Roman"/>
                <w:sz w:val="24"/>
              </w:rPr>
            </w:pPr>
          </w:p>
        </w:tc>
      </w:tr>
      <w:tr w:rsidR="00E10199" w:rsidTr="00E10199">
        <w:trPr>
          <w:trHeight w:val="487"/>
        </w:trPr>
        <w:tc>
          <w:tcPr>
            <w:tcW w:w="1915" w:type="dxa"/>
          </w:tcPr>
          <w:p w:rsidR="00E10199" w:rsidRDefault="007554B1">
            <w:pP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56</m:t>
                    </m:r>
                  </m:sub>
                  <m:sup>
                    <m:r>
                      <w:rPr>
                        <w:rFonts w:ascii="Cambria Math" w:hAnsi="Cambria Math" w:cs="Times New Roman"/>
                        <w:sz w:val="24"/>
                      </w:rPr>
                      <m:t>143</m:t>
                    </m:r>
                  </m:sup>
                  <m:e>
                    <m:r>
                      <w:rPr>
                        <w:rFonts w:ascii="Cambria Math" w:hAnsi="Cambria Math" w:cs="Times New Roman"/>
                        <w:sz w:val="24"/>
                      </w:rPr>
                      <m:t>Ba</m:t>
                    </m:r>
                  </m:e>
                </m:sPre>
              </m:oMath>
            </m:oMathPara>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6" w:type="dxa"/>
          </w:tcPr>
          <w:p w:rsidR="00E10199" w:rsidRDefault="00E10199">
            <w:pPr>
              <w:rPr>
                <w:rFonts w:ascii="Times New Roman" w:hAnsi="Times New Roman" w:cs="Times New Roman"/>
                <w:sz w:val="24"/>
              </w:rPr>
            </w:pPr>
          </w:p>
        </w:tc>
      </w:tr>
      <w:tr w:rsidR="00E10199" w:rsidTr="00E10199">
        <w:trPr>
          <w:trHeight w:val="487"/>
        </w:trPr>
        <w:tc>
          <w:tcPr>
            <w:tcW w:w="1915" w:type="dxa"/>
          </w:tcPr>
          <w:p w:rsidR="00E10199" w:rsidRDefault="007554B1">
            <w:pP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92</m:t>
                    </m:r>
                  </m:sub>
                  <m:sup>
                    <m:r>
                      <w:rPr>
                        <w:rFonts w:ascii="Cambria Math" w:hAnsi="Cambria Math" w:cs="Times New Roman"/>
                        <w:sz w:val="24"/>
                      </w:rPr>
                      <m:t>235</m:t>
                    </m:r>
                  </m:sup>
                  <m:e>
                    <m:r>
                      <w:rPr>
                        <w:rFonts w:ascii="Cambria Math" w:hAnsi="Cambria Math" w:cs="Times New Roman"/>
                        <w:sz w:val="24"/>
                      </w:rPr>
                      <m:t>U</m:t>
                    </m:r>
                  </m:e>
                </m:sPre>
              </m:oMath>
            </m:oMathPara>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5" w:type="dxa"/>
          </w:tcPr>
          <w:p w:rsidR="00E10199" w:rsidRDefault="00E10199">
            <w:pPr>
              <w:rPr>
                <w:rFonts w:ascii="Times New Roman" w:hAnsi="Times New Roman" w:cs="Times New Roman"/>
                <w:sz w:val="24"/>
              </w:rPr>
            </w:pPr>
          </w:p>
        </w:tc>
        <w:tc>
          <w:tcPr>
            <w:tcW w:w="1916" w:type="dxa"/>
          </w:tcPr>
          <w:p w:rsidR="00E10199" w:rsidRDefault="00E10199">
            <w:pPr>
              <w:rPr>
                <w:rFonts w:ascii="Times New Roman" w:hAnsi="Times New Roman" w:cs="Times New Roman"/>
                <w:sz w:val="24"/>
              </w:rPr>
            </w:pPr>
          </w:p>
        </w:tc>
      </w:tr>
    </w:tbl>
    <w:p w:rsidR="001B0F3F" w:rsidRPr="00534000" w:rsidRDefault="001B0F3F" w:rsidP="00534000">
      <w:pPr>
        <w:pStyle w:val="ListParagraph"/>
        <w:numPr>
          <w:ilvl w:val="0"/>
          <w:numId w:val="2"/>
        </w:numPr>
        <w:rPr>
          <w:rFonts w:ascii="Times New Roman" w:hAnsi="Times New Roman" w:cs="Times New Roman"/>
          <w:sz w:val="24"/>
        </w:rPr>
      </w:pPr>
      <w:r w:rsidRPr="00534000">
        <w:rPr>
          <w:rFonts w:ascii="Times New Roman" w:hAnsi="Times New Roman" w:cs="Times New Roman"/>
          <w:sz w:val="24"/>
        </w:rPr>
        <w:lastRenderedPageBreak/>
        <w:t>What is a helpful gauge to finding the relative stability of a nucleus? Use this to for three of the above isotopes. Which is the most stable?</w:t>
      </w:r>
    </w:p>
    <w:p w:rsidR="001B0F3F" w:rsidRPr="001B0F3F" w:rsidRDefault="001B0F3F">
      <w:pPr>
        <w:rPr>
          <w:rFonts w:ascii="Times New Roman" w:hAnsi="Times New Roman" w:cs="Times New Roman"/>
          <w:sz w:val="24"/>
        </w:rPr>
      </w:pPr>
    </w:p>
    <w:p w:rsidR="001B0F3F" w:rsidRDefault="001B0F3F">
      <w:pPr>
        <w:rPr>
          <w:rFonts w:ascii="Times New Roman" w:hAnsi="Times New Roman" w:cs="Times New Roman"/>
          <w:sz w:val="24"/>
        </w:rPr>
      </w:pPr>
    </w:p>
    <w:p w:rsidR="00534000" w:rsidRDefault="00534000">
      <w:pPr>
        <w:rPr>
          <w:rFonts w:ascii="Times New Roman" w:hAnsi="Times New Roman" w:cs="Times New Roman"/>
          <w:sz w:val="24"/>
        </w:rPr>
      </w:pPr>
    </w:p>
    <w:p w:rsidR="00534000" w:rsidRDefault="00534000">
      <w:pPr>
        <w:rPr>
          <w:rFonts w:ascii="Times New Roman" w:hAnsi="Times New Roman" w:cs="Times New Roman"/>
          <w:sz w:val="24"/>
        </w:rPr>
      </w:pPr>
    </w:p>
    <w:p w:rsidR="00534000" w:rsidRDefault="00534000">
      <w:pPr>
        <w:rPr>
          <w:rFonts w:ascii="Times New Roman" w:hAnsi="Times New Roman" w:cs="Times New Roman"/>
          <w:sz w:val="24"/>
        </w:rPr>
      </w:pPr>
    </w:p>
    <w:p w:rsidR="00534000" w:rsidRDefault="00534000">
      <w:pPr>
        <w:rPr>
          <w:rFonts w:ascii="Times New Roman" w:hAnsi="Times New Roman" w:cs="Times New Roman"/>
          <w:sz w:val="24"/>
        </w:rPr>
      </w:pPr>
    </w:p>
    <w:p w:rsidR="00534000" w:rsidRDefault="00534000">
      <w:pPr>
        <w:rPr>
          <w:rFonts w:ascii="Times New Roman" w:hAnsi="Times New Roman" w:cs="Times New Roman"/>
          <w:sz w:val="24"/>
        </w:rPr>
      </w:pPr>
    </w:p>
    <w:p w:rsidR="00534000" w:rsidRDefault="00534000">
      <w:pPr>
        <w:rPr>
          <w:rFonts w:ascii="Times New Roman" w:hAnsi="Times New Roman" w:cs="Times New Roman"/>
          <w:sz w:val="24"/>
        </w:rPr>
      </w:pPr>
    </w:p>
    <w:p w:rsidR="00534000" w:rsidRPr="001B0F3F" w:rsidRDefault="00534000">
      <w:pPr>
        <w:rPr>
          <w:rFonts w:ascii="Times New Roman" w:hAnsi="Times New Roman" w:cs="Times New Roman"/>
          <w:sz w:val="24"/>
        </w:rPr>
      </w:pPr>
    </w:p>
    <w:p w:rsidR="001B0F3F" w:rsidRPr="00534000" w:rsidRDefault="001B0F3F" w:rsidP="00534000">
      <w:pPr>
        <w:pStyle w:val="ListParagraph"/>
        <w:numPr>
          <w:ilvl w:val="0"/>
          <w:numId w:val="2"/>
        </w:numPr>
        <w:rPr>
          <w:rFonts w:ascii="Times New Roman" w:hAnsi="Times New Roman" w:cs="Times New Roman"/>
          <w:sz w:val="24"/>
        </w:rPr>
      </w:pPr>
      <w:r w:rsidRPr="00534000">
        <w:rPr>
          <w:rFonts w:ascii="Times New Roman" w:hAnsi="Times New Roman" w:cs="Times New Roman"/>
          <w:sz w:val="24"/>
        </w:rPr>
        <w:t>Complete the following nuclear equations. State if the reaction is an alpha decay, beta decay, gamma decay, fission or fusion.</w:t>
      </w:r>
    </w:p>
    <w:p w:rsidR="001B0F3F" w:rsidRPr="001B0F3F" w:rsidRDefault="001B0F3F">
      <w:pPr>
        <w:rPr>
          <w:rFonts w:ascii="Times New Roman" w:hAnsi="Times New Roman" w:cs="Times New Roman"/>
          <w:sz w:val="24"/>
        </w:rPr>
      </w:pPr>
    </w:p>
    <w:p w:rsidR="00F62F76" w:rsidRDefault="00F62F76" w:rsidP="00F62F76">
      <w:r>
        <w:tab/>
        <w:t>a)</w:t>
      </w:r>
      <w:r>
        <w:tab/>
      </w:r>
      <w:r w:rsidRPr="00372732">
        <w:rPr>
          <w:position w:val="-16"/>
        </w:rPr>
        <w:object w:dxaOrig="22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1.5pt" o:ole="">
            <v:imagedata r:id="rId7" o:title=""/>
          </v:shape>
          <o:OLEObject Type="Embed" ProgID="Equation.3" ShapeID="_x0000_i1025" DrawAspect="Content" ObjectID="_1526455304" r:id="rId8"/>
        </w:object>
      </w:r>
    </w:p>
    <w:p w:rsidR="00F62F76" w:rsidRDefault="00F62F76" w:rsidP="00F62F76"/>
    <w:p w:rsidR="00AB3FAF" w:rsidRDefault="00AB3FAF" w:rsidP="00F62F76"/>
    <w:p w:rsidR="00F62F76" w:rsidRDefault="00F62F76" w:rsidP="00F62F76"/>
    <w:p w:rsidR="00F62F76" w:rsidRDefault="00F62F76" w:rsidP="00F62F76">
      <w:r>
        <w:tab/>
        <w:t>b)</w:t>
      </w:r>
      <w:r>
        <w:tab/>
      </w:r>
      <w:r w:rsidRPr="00372732">
        <w:rPr>
          <w:position w:val="-16"/>
        </w:rPr>
        <w:object w:dxaOrig="2020" w:dyaOrig="420">
          <v:shape id="_x0000_i1026" type="#_x0000_t75" style="width:152.25pt;height:31.5pt" o:ole="">
            <v:imagedata r:id="rId9" o:title=""/>
          </v:shape>
          <o:OLEObject Type="Embed" ProgID="Equation.3" ShapeID="_x0000_i1026" DrawAspect="Content" ObjectID="_1526455305" r:id="rId10"/>
        </w:object>
      </w:r>
    </w:p>
    <w:p w:rsidR="00F62F76" w:rsidRDefault="00F62F76" w:rsidP="00F62F76"/>
    <w:p w:rsidR="00AB3FAF" w:rsidRDefault="00AB3FAF" w:rsidP="00F62F76"/>
    <w:p w:rsidR="00F62F76" w:rsidRDefault="00F62F76" w:rsidP="00F62F76"/>
    <w:p w:rsidR="00F62F76" w:rsidRDefault="00F62F76" w:rsidP="00F62F76">
      <w:r>
        <w:tab/>
        <w:t>c)</w:t>
      </w:r>
      <w:r>
        <w:tab/>
      </w:r>
      <w:r w:rsidRPr="00372732">
        <w:rPr>
          <w:position w:val="-16"/>
        </w:rPr>
        <w:object w:dxaOrig="3519" w:dyaOrig="420">
          <v:shape id="_x0000_i1027" type="#_x0000_t75" style="width:265.5pt;height:31.5pt" o:ole="">
            <v:imagedata r:id="rId11" o:title=""/>
          </v:shape>
          <o:OLEObject Type="Embed" ProgID="Equation.3" ShapeID="_x0000_i1027" DrawAspect="Content" ObjectID="_1526455306" r:id="rId12"/>
        </w:object>
      </w:r>
    </w:p>
    <w:p w:rsidR="00F62F76" w:rsidRDefault="00F62F76" w:rsidP="00F62F76"/>
    <w:p w:rsidR="00AB3FAF" w:rsidRDefault="00AB3FAF" w:rsidP="00F62F76"/>
    <w:p w:rsidR="00F62F76" w:rsidRDefault="00F62F76" w:rsidP="00F62F76"/>
    <w:p w:rsidR="00F62F76" w:rsidRDefault="00F62F76" w:rsidP="00F62F76">
      <w:r>
        <w:tab/>
        <w:t>d)</w:t>
      </w:r>
      <w:r>
        <w:tab/>
      </w:r>
      <w:r w:rsidRPr="00372732">
        <w:rPr>
          <w:position w:val="-16"/>
        </w:rPr>
        <w:object w:dxaOrig="2200" w:dyaOrig="440">
          <v:shape id="_x0000_i1028" type="#_x0000_t75" style="width:168pt;height:33pt" o:ole="">
            <v:imagedata r:id="rId13" o:title=""/>
          </v:shape>
          <o:OLEObject Type="Embed" ProgID="Equation.3" ShapeID="_x0000_i1028" DrawAspect="Content" ObjectID="_1526455307" r:id="rId14"/>
        </w:object>
      </w:r>
    </w:p>
    <w:p w:rsidR="001B0F3F" w:rsidRDefault="001B0F3F">
      <w:pPr>
        <w:rPr>
          <w:rFonts w:ascii="Times New Roman" w:hAnsi="Times New Roman" w:cs="Times New Roman"/>
          <w:sz w:val="24"/>
        </w:rPr>
      </w:pPr>
    </w:p>
    <w:p w:rsidR="00AB3FAF" w:rsidRDefault="00AB3FAF">
      <w:pPr>
        <w:rPr>
          <w:rFonts w:ascii="Times New Roman" w:hAnsi="Times New Roman" w:cs="Times New Roman"/>
          <w:sz w:val="24"/>
        </w:rPr>
      </w:pPr>
    </w:p>
    <w:p w:rsidR="00534000" w:rsidRDefault="00534000">
      <w:pPr>
        <w:rPr>
          <w:rFonts w:ascii="Times New Roman" w:hAnsi="Times New Roman" w:cs="Times New Roman"/>
          <w:sz w:val="24"/>
        </w:rPr>
      </w:pPr>
    </w:p>
    <w:p w:rsidR="00534000" w:rsidRDefault="00534000">
      <w:pPr>
        <w:rPr>
          <w:rFonts w:ascii="Times New Roman" w:hAnsi="Times New Roman" w:cs="Times New Roman"/>
          <w:sz w:val="24"/>
        </w:rPr>
      </w:pPr>
    </w:p>
    <w:p w:rsidR="00534000" w:rsidRPr="001B0F3F" w:rsidRDefault="00534000">
      <w:pPr>
        <w:rPr>
          <w:rFonts w:ascii="Times New Roman" w:hAnsi="Times New Roman" w:cs="Times New Roman"/>
          <w:sz w:val="24"/>
        </w:rPr>
      </w:pPr>
    </w:p>
    <w:p w:rsidR="001B0F3F" w:rsidRDefault="001B0F3F" w:rsidP="00534000">
      <w:pPr>
        <w:pStyle w:val="ListParagraph"/>
        <w:numPr>
          <w:ilvl w:val="0"/>
          <w:numId w:val="2"/>
        </w:numPr>
        <w:rPr>
          <w:rFonts w:ascii="Times New Roman" w:hAnsi="Times New Roman" w:cs="Times New Roman"/>
          <w:sz w:val="24"/>
        </w:rPr>
      </w:pPr>
      <w:r w:rsidRPr="00534000">
        <w:rPr>
          <w:rFonts w:ascii="Times New Roman" w:hAnsi="Times New Roman" w:cs="Times New Roman"/>
          <w:sz w:val="24"/>
        </w:rPr>
        <w:t>Find the energy released in the following nuclear reactions.</w:t>
      </w:r>
    </w:p>
    <w:p w:rsidR="007554B1" w:rsidRPr="00AB3FAF" w:rsidRDefault="007554B1" w:rsidP="007554B1">
      <w:pPr>
        <w:pStyle w:val="ListParagraph"/>
        <w:numPr>
          <w:ilvl w:val="1"/>
          <w:numId w:val="2"/>
        </w:numPr>
        <w:rPr>
          <w:rFonts w:ascii="Times New Roman" w:hAnsi="Times New Roman" w:cs="Times New Roman"/>
          <w:sz w:val="28"/>
        </w:rPr>
      </w:pPr>
      <m:oMath>
        <m:sPre>
          <m:sPrePr>
            <m:ctrlPr>
              <w:rPr>
                <w:rFonts w:ascii="Cambria Math" w:hAnsi="Cambria Math" w:cs="Times New Roman"/>
                <w:i/>
                <w:sz w:val="44"/>
              </w:rPr>
            </m:ctrlPr>
          </m:sPrePr>
          <m:sub>
            <m:r>
              <w:rPr>
                <w:rFonts w:ascii="Cambria Math" w:hAnsi="Cambria Math" w:cs="Times New Roman"/>
                <w:sz w:val="44"/>
              </w:rPr>
              <m:t>1</m:t>
            </m:r>
          </m:sub>
          <m:sup>
            <m:r>
              <w:rPr>
                <w:rFonts w:ascii="Cambria Math" w:hAnsi="Cambria Math" w:cs="Times New Roman"/>
                <w:sz w:val="44"/>
              </w:rPr>
              <m:t>1</m:t>
            </m:r>
          </m:sup>
          <m:e>
            <m:r>
              <w:rPr>
                <w:rFonts w:ascii="Cambria Math" w:hAnsi="Cambria Math" w:cs="Times New Roman"/>
                <w:sz w:val="44"/>
              </w:rPr>
              <m:t>H</m:t>
            </m:r>
          </m:e>
        </m:sPre>
        <m:r>
          <w:rPr>
            <w:rFonts w:ascii="Cambria Math" w:hAnsi="Cambria Math" w:cs="Times New Roman"/>
            <w:sz w:val="44"/>
          </w:rPr>
          <m:t>+</m:t>
        </m:r>
        <m:sPre>
          <m:sPrePr>
            <m:ctrlPr>
              <w:rPr>
                <w:rFonts w:ascii="Cambria Math" w:hAnsi="Cambria Math" w:cs="Times New Roman"/>
                <w:i/>
                <w:sz w:val="44"/>
              </w:rPr>
            </m:ctrlPr>
          </m:sPrePr>
          <m:sub>
            <m:r>
              <w:rPr>
                <w:rFonts w:ascii="Cambria Math" w:hAnsi="Cambria Math" w:cs="Times New Roman"/>
                <w:sz w:val="44"/>
              </w:rPr>
              <m:t>1</m:t>
            </m:r>
          </m:sub>
          <m:sup>
            <m:r>
              <w:rPr>
                <w:rFonts w:ascii="Cambria Math" w:hAnsi="Cambria Math" w:cs="Times New Roman"/>
                <w:sz w:val="44"/>
              </w:rPr>
              <m:t>3</m:t>
            </m:r>
          </m:sup>
          <m:e>
            <m:r>
              <w:rPr>
                <w:rFonts w:ascii="Cambria Math" w:hAnsi="Cambria Math" w:cs="Times New Roman"/>
                <w:sz w:val="44"/>
              </w:rPr>
              <m:t>H</m:t>
            </m:r>
          </m:e>
        </m:sPre>
        <m:r>
          <w:rPr>
            <w:rFonts w:ascii="Cambria Math" w:hAnsi="Cambria Math" w:cs="Times New Roman"/>
            <w:sz w:val="44"/>
          </w:rPr>
          <m:t xml:space="preserve">→ </m:t>
        </m:r>
        <m:sPre>
          <m:sPrePr>
            <m:ctrlPr>
              <w:rPr>
                <w:rFonts w:ascii="Cambria Math" w:hAnsi="Cambria Math" w:cs="Times New Roman"/>
                <w:i/>
                <w:sz w:val="44"/>
              </w:rPr>
            </m:ctrlPr>
          </m:sPrePr>
          <m:sub>
            <m:r>
              <w:rPr>
                <w:rFonts w:ascii="Cambria Math" w:hAnsi="Cambria Math" w:cs="Times New Roman"/>
                <w:sz w:val="44"/>
              </w:rPr>
              <m:t>2</m:t>
            </m:r>
          </m:sub>
          <m:sup>
            <m:r>
              <w:rPr>
                <w:rFonts w:ascii="Cambria Math" w:hAnsi="Cambria Math" w:cs="Times New Roman"/>
                <w:sz w:val="44"/>
              </w:rPr>
              <m:t>4</m:t>
            </m:r>
          </m:sup>
          <m:e>
            <m:r>
              <w:rPr>
                <w:rFonts w:ascii="Cambria Math" w:hAnsi="Cambria Math" w:cs="Times New Roman"/>
                <w:sz w:val="44"/>
              </w:rPr>
              <m:t>He</m:t>
            </m:r>
          </m:e>
        </m:sPre>
      </m:oMath>
    </w:p>
    <w:p w:rsidR="00AB3FAF" w:rsidRDefault="00AB3FAF" w:rsidP="00AB3FAF">
      <w:pPr>
        <w:rPr>
          <w:rFonts w:ascii="Times New Roman" w:hAnsi="Times New Roman" w:cs="Times New Roman"/>
          <w:sz w:val="28"/>
        </w:rPr>
      </w:pPr>
    </w:p>
    <w:p w:rsidR="00AB3FAF" w:rsidRDefault="00AB3FAF" w:rsidP="00AB3FAF">
      <w:pPr>
        <w:rPr>
          <w:rFonts w:ascii="Times New Roman" w:hAnsi="Times New Roman" w:cs="Times New Roman"/>
          <w:sz w:val="28"/>
        </w:rPr>
      </w:pPr>
    </w:p>
    <w:p w:rsidR="00AB3FAF" w:rsidRDefault="00AB3FAF" w:rsidP="00AB3FAF">
      <w:pPr>
        <w:rPr>
          <w:rFonts w:ascii="Times New Roman" w:hAnsi="Times New Roman" w:cs="Times New Roman"/>
          <w:sz w:val="28"/>
        </w:rPr>
      </w:pPr>
    </w:p>
    <w:p w:rsidR="00AB3FAF" w:rsidRDefault="00AB3FAF" w:rsidP="00AB3FAF">
      <w:pPr>
        <w:rPr>
          <w:rFonts w:ascii="Times New Roman" w:hAnsi="Times New Roman" w:cs="Times New Roman"/>
          <w:sz w:val="28"/>
        </w:rPr>
      </w:pPr>
    </w:p>
    <w:p w:rsidR="00AB3FAF" w:rsidRPr="00AB3FAF" w:rsidRDefault="00AB3FAF" w:rsidP="00AB3FAF">
      <w:pPr>
        <w:rPr>
          <w:rFonts w:ascii="Times New Roman" w:hAnsi="Times New Roman" w:cs="Times New Roman"/>
          <w:sz w:val="28"/>
        </w:rPr>
      </w:pPr>
      <w:bookmarkStart w:id="0" w:name="_GoBack"/>
      <w:bookmarkEnd w:id="0"/>
    </w:p>
    <w:p w:rsidR="007554B1" w:rsidRPr="00AB3FAF" w:rsidRDefault="007554B1" w:rsidP="007554B1">
      <w:pPr>
        <w:pStyle w:val="ListParagraph"/>
        <w:numPr>
          <w:ilvl w:val="1"/>
          <w:numId w:val="2"/>
        </w:numPr>
        <w:rPr>
          <w:rFonts w:ascii="Times New Roman" w:eastAsiaTheme="minorEastAsia" w:hAnsi="Times New Roman" w:cs="Times New Roman"/>
          <w:sz w:val="28"/>
        </w:rPr>
      </w:pPr>
      <m:oMath>
        <m:sPre>
          <m:sPrePr>
            <m:ctrlPr>
              <w:rPr>
                <w:rFonts w:ascii="Cambria Math" w:hAnsi="Cambria Math" w:cs="Times New Roman"/>
                <w:i/>
                <w:sz w:val="44"/>
              </w:rPr>
            </m:ctrlPr>
          </m:sPrePr>
          <m:sub>
            <m:r>
              <w:rPr>
                <w:rFonts w:ascii="Cambria Math" w:hAnsi="Cambria Math" w:cs="Times New Roman"/>
                <w:sz w:val="44"/>
              </w:rPr>
              <m:t>1</m:t>
            </m:r>
          </m:sub>
          <m:sup>
            <m:r>
              <w:rPr>
                <w:rFonts w:ascii="Cambria Math" w:hAnsi="Cambria Math" w:cs="Times New Roman"/>
                <w:sz w:val="44"/>
              </w:rPr>
              <m:t>2</m:t>
            </m:r>
          </m:sup>
          <m:e>
            <m:r>
              <w:rPr>
                <w:rFonts w:ascii="Cambria Math" w:hAnsi="Cambria Math" w:cs="Times New Roman"/>
                <w:sz w:val="44"/>
              </w:rPr>
              <m:t>H</m:t>
            </m:r>
          </m:e>
        </m:sPre>
        <m:r>
          <w:rPr>
            <w:rFonts w:ascii="Cambria Math" w:hAnsi="Cambria Math" w:cs="Times New Roman"/>
            <w:sz w:val="44"/>
          </w:rPr>
          <m:t>+</m:t>
        </m:r>
        <m:sPre>
          <m:sPrePr>
            <m:ctrlPr>
              <w:rPr>
                <w:rFonts w:ascii="Cambria Math" w:hAnsi="Cambria Math" w:cs="Times New Roman"/>
                <w:i/>
                <w:sz w:val="44"/>
              </w:rPr>
            </m:ctrlPr>
          </m:sPrePr>
          <m:sub>
            <m:r>
              <w:rPr>
                <w:rFonts w:ascii="Cambria Math" w:hAnsi="Cambria Math" w:cs="Times New Roman"/>
                <w:sz w:val="44"/>
              </w:rPr>
              <m:t>1</m:t>
            </m:r>
          </m:sub>
          <m:sup>
            <m:r>
              <w:rPr>
                <w:rFonts w:ascii="Cambria Math" w:hAnsi="Cambria Math" w:cs="Times New Roman"/>
                <w:sz w:val="44"/>
              </w:rPr>
              <m:t>2</m:t>
            </m:r>
          </m:sup>
          <m:e>
            <m:r>
              <w:rPr>
                <w:rFonts w:ascii="Cambria Math" w:hAnsi="Cambria Math" w:cs="Times New Roman"/>
                <w:sz w:val="44"/>
              </w:rPr>
              <m:t>H</m:t>
            </m:r>
          </m:e>
        </m:sPre>
        <m:r>
          <w:rPr>
            <w:rFonts w:ascii="Cambria Math" w:hAnsi="Cambria Math" w:cs="Times New Roman"/>
            <w:sz w:val="44"/>
          </w:rPr>
          <m:t xml:space="preserve">→ </m:t>
        </m:r>
        <m:sPre>
          <m:sPrePr>
            <m:ctrlPr>
              <w:rPr>
                <w:rFonts w:ascii="Cambria Math" w:hAnsi="Cambria Math" w:cs="Times New Roman"/>
                <w:i/>
                <w:sz w:val="44"/>
              </w:rPr>
            </m:ctrlPr>
          </m:sPrePr>
          <m:sub>
            <m:r>
              <w:rPr>
                <w:rFonts w:ascii="Cambria Math" w:hAnsi="Cambria Math" w:cs="Times New Roman"/>
                <w:sz w:val="44"/>
              </w:rPr>
              <m:t>2</m:t>
            </m:r>
          </m:sub>
          <m:sup>
            <m:r>
              <w:rPr>
                <w:rFonts w:ascii="Cambria Math" w:hAnsi="Cambria Math" w:cs="Times New Roman"/>
                <w:sz w:val="44"/>
              </w:rPr>
              <m:t>4</m:t>
            </m:r>
          </m:sup>
          <m:e>
            <m:r>
              <w:rPr>
                <w:rFonts w:ascii="Cambria Math" w:hAnsi="Cambria Math" w:cs="Times New Roman"/>
                <w:sz w:val="44"/>
              </w:rPr>
              <m:t>He</m:t>
            </m:r>
          </m:e>
        </m:sPre>
      </m:oMath>
    </w:p>
    <w:p w:rsidR="00AB3FAF" w:rsidRDefault="00AB3FAF" w:rsidP="00AB3FAF">
      <w:pPr>
        <w:rPr>
          <w:rFonts w:ascii="Times New Roman" w:eastAsiaTheme="minorEastAsia" w:hAnsi="Times New Roman" w:cs="Times New Roman"/>
          <w:sz w:val="28"/>
        </w:rPr>
      </w:pPr>
    </w:p>
    <w:p w:rsidR="00AB3FAF" w:rsidRDefault="00AB3FAF" w:rsidP="00AB3FAF">
      <w:pPr>
        <w:rPr>
          <w:rFonts w:ascii="Times New Roman" w:eastAsiaTheme="minorEastAsia" w:hAnsi="Times New Roman" w:cs="Times New Roman"/>
          <w:sz w:val="28"/>
        </w:rPr>
      </w:pPr>
    </w:p>
    <w:p w:rsidR="00AB3FAF" w:rsidRDefault="00AB3FAF" w:rsidP="00AB3FAF">
      <w:pPr>
        <w:rPr>
          <w:rFonts w:ascii="Times New Roman" w:eastAsiaTheme="minorEastAsia" w:hAnsi="Times New Roman" w:cs="Times New Roman"/>
          <w:sz w:val="28"/>
        </w:rPr>
      </w:pPr>
    </w:p>
    <w:p w:rsidR="00AB3FAF" w:rsidRDefault="00AB3FAF" w:rsidP="00AB3FAF">
      <w:pPr>
        <w:rPr>
          <w:rFonts w:ascii="Times New Roman" w:eastAsiaTheme="minorEastAsia" w:hAnsi="Times New Roman" w:cs="Times New Roman"/>
          <w:sz w:val="28"/>
        </w:rPr>
      </w:pPr>
    </w:p>
    <w:p w:rsidR="00AB3FAF" w:rsidRDefault="00AB3FAF" w:rsidP="00AB3FAF">
      <w:pPr>
        <w:rPr>
          <w:rFonts w:ascii="Times New Roman" w:eastAsiaTheme="minorEastAsia" w:hAnsi="Times New Roman" w:cs="Times New Roman"/>
          <w:sz w:val="28"/>
        </w:rPr>
      </w:pPr>
    </w:p>
    <w:p w:rsidR="00AB3FAF" w:rsidRPr="00AB3FAF" w:rsidRDefault="00AB3FAF" w:rsidP="00AB3FAF">
      <w:pPr>
        <w:rPr>
          <w:rFonts w:ascii="Times New Roman" w:eastAsiaTheme="minorEastAsia" w:hAnsi="Times New Roman" w:cs="Times New Roman"/>
          <w:sz w:val="28"/>
        </w:rPr>
      </w:pPr>
    </w:p>
    <w:p w:rsidR="007554B1" w:rsidRPr="00AB3FAF" w:rsidRDefault="007554B1" w:rsidP="007554B1">
      <w:pPr>
        <w:pStyle w:val="ListParagraph"/>
        <w:numPr>
          <w:ilvl w:val="1"/>
          <w:numId w:val="2"/>
        </w:numPr>
        <w:rPr>
          <w:rFonts w:ascii="Times New Roman" w:eastAsiaTheme="minorEastAsia" w:hAnsi="Times New Roman" w:cs="Times New Roman"/>
          <w:sz w:val="28"/>
        </w:rPr>
      </w:pPr>
      <m:oMath>
        <m:sPre>
          <m:sPrePr>
            <m:ctrlPr>
              <w:rPr>
                <w:rFonts w:ascii="Cambria Math" w:hAnsi="Cambria Math" w:cs="Times New Roman"/>
                <w:i/>
                <w:sz w:val="44"/>
              </w:rPr>
            </m:ctrlPr>
          </m:sPrePr>
          <m:sub>
            <m:r>
              <w:rPr>
                <w:rFonts w:ascii="Cambria Math" w:hAnsi="Cambria Math" w:cs="Times New Roman"/>
                <w:sz w:val="44"/>
              </w:rPr>
              <m:t>1</m:t>
            </m:r>
          </m:sub>
          <m:sup>
            <m:r>
              <w:rPr>
                <w:rFonts w:ascii="Cambria Math" w:hAnsi="Cambria Math" w:cs="Times New Roman"/>
                <w:sz w:val="44"/>
              </w:rPr>
              <m:t>3</m:t>
            </m:r>
          </m:sup>
          <m:e>
            <m:r>
              <w:rPr>
                <w:rFonts w:ascii="Cambria Math" w:hAnsi="Cambria Math" w:cs="Times New Roman"/>
                <w:sz w:val="44"/>
              </w:rPr>
              <m:t>H</m:t>
            </m:r>
          </m:e>
        </m:sPre>
        <m:r>
          <w:rPr>
            <w:rFonts w:ascii="Cambria Math" w:hAnsi="Cambria Math" w:cs="Times New Roman"/>
            <w:sz w:val="44"/>
          </w:rPr>
          <m:t xml:space="preserve">+ </m:t>
        </m:r>
        <m:sPre>
          <m:sPrePr>
            <m:ctrlPr>
              <w:rPr>
                <w:rFonts w:ascii="Cambria Math" w:hAnsi="Cambria Math" w:cs="Times New Roman"/>
                <w:i/>
                <w:sz w:val="44"/>
              </w:rPr>
            </m:ctrlPr>
          </m:sPrePr>
          <m:sub>
            <m:r>
              <w:rPr>
                <w:rFonts w:ascii="Cambria Math" w:hAnsi="Cambria Math" w:cs="Times New Roman"/>
                <w:sz w:val="44"/>
              </w:rPr>
              <m:t>2</m:t>
            </m:r>
          </m:sub>
          <m:sup>
            <m:r>
              <w:rPr>
                <w:rFonts w:ascii="Cambria Math" w:hAnsi="Cambria Math" w:cs="Times New Roman"/>
                <w:sz w:val="44"/>
              </w:rPr>
              <m:t>4</m:t>
            </m:r>
          </m:sup>
          <m:e>
            <m:r>
              <w:rPr>
                <w:rFonts w:ascii="Cambria Math" w:hAnsi="Cambria Math" w:cs="Times New Roman"/>
                <w:sz w:val="44"/>
              </w:rPr>
              <m:t>H</m:t>
            </m:r>
            <m:r>
              <w:rPr>
                <w:rFonts w:ascii="Cambria Math" w:hAnsi="Cambria Math" w:cs="Times New Roman"/>
                <w:sz w:val="44"/>
              </w:rPr>
              <m:t>e</m:t>
            </m:r>
          </m:e>
        </m:sPre>
        <m:r>
          <w:rPr>
            <w:rFonts w:ascii="Cambria Math" w:hAnsi="Cambria Math" w:cs="Times New Roman"/>
            <w:sz w:val="44"/>
          </w:rPr>
          <m:t xml:space="preserve">→ </m:t>
        </m:r>
        <m:sPre>
          <m:sPrePr>
            <m:ctrlPr>
              <w:rPr>
                <w:rFonts w:ascii="Cambria Math" w:hAnsi="Cambria Math" w:cs="Times New Roman"/>
                <w:i/>
                <w:sz w:val="44"/>
              </w:rPr>
            </m:ctrlPr>
          </m:sPrePr>
          <m:sub>
            <m:r>
              <w:rPr>
                <w:rFonts w:ascii="Cambria Math" w:hAnsi="Cambria Math" w:cs="Times New Roman"/>
                <w:sz w:val="44"/>
              </w:rPr>
              <m:t>3</m:t>
            </m:r>
          </m:sub>
          <m:sup>
            <m:r>
              <w:rPr>
                <w:rFonts w:ascii="Cambria Math" w:hAnsi="Cambria Math" w:cs="Times New Roman"/>
                <w:sz w:val="44"/>
              </w:rPr>
              <m:t>7</m:t>
            </m:r>
          </m:sup>
          <m:e>
            <m:r>
              <w:rPr>
                <w:rFonts w:ascii="Cambria Math" w:hAnsi="Cambria Math" w:cs="Times New Roman"/>
                <w:sz w:val="44"/>
              </w:rPr>
              <m:t>Li</m:t>
            </m:r>
          </m:e>
        </m:sPre>
      </m:oMath>
    </w:p>
    <w:p w:rsidR="00AB3FAF" w:rsidRDefault="00AB3FAF" w:rsidP="00AB3FAF">
      <w:pPr>
        <w:rPr>
          <w:rFonts w:ascii="Times New Roman" w:eastAsiaTheme="minorEastAsia" w:hAnsi="Times New Roman" w:cs="Times New Roman"/>
          <w:sz w:val="28"/>
        </w:rPr>
      </w:pPr>
    </w:p>
    <w:p w:rsidR="00AB3FAF" w:rsidRDefault="00AB3FAF" w:rsidP="00AB3FAF">
      <w:pPr>
        <w:rPr>
          <w:rFonts w:ascii="Times New Roman" w:eastAsiaTheme="minorEastAsia" w:hAnsi="Times New Roman" w:cs="Times New Roman"/>
          <w:sz w:val="28"/>
        </w:rPr>
      </w:pPr>
    </w:p>
    <w:p w:rsidR="00AB3FAF" w:rsidRDefault="00AB3FAF" w:rsidP="00AB3FAF">
      <w:pPr>
        <w:rPr>
          <w:rFonts w:ascii="Times New Roman" w:eastAsiaTheme="minorEastAsia" w:hAnsi="Times New Roman" w:cs="Times New Roman"/>
          <w:sz w:val="28"/>
        </w:rPr>
      </w:pPr>
    </w:p>
    <w:p w:rsidR="00AB3FAF" w:rsidRDefault="00AB3FAF" w:rsidP="00AB3FAF">
      <w:pPr>
        <w:rPr>
          <w:rFonts w:ascii="Times New Roman" w:eastAsiaTheme="minorEastAsia" w:hAnsi="Times New Roman" w:cs="Times New Roman"/>
          <w:sz w:val="28"/>
        </w:rPr>
      </w:pPr>
    </w:p>
    <w:p w:rsidR="00AB3FAF" w:rsidRDefault="00AB3FAF" w:rsidP="00AB3FAF">
      <w:pPr>
        <w:rPr>
          <w:rFonts w:ascii="Times New Roman" w:eastAsiaTheme="minorEastAsia" w:hAnsi="Times New Roman" w:cs="Times New Roman"/>
          <w:sz w:val="28"/>
        </w:rPr>
      </w:pPr>
    </w:p>
    <w:p w:rsidR="00AB3FAF" w:rsidRDefault="00AB3FAF" w:rsidP="00AB3FAF">
      <w:pPr>
        <w:rPr>
          <w:rFonts w:ascii="Times New Roman" w:eastAsiaTheme="minorEastAsia" w:hAnsi="Times New Roman" w:cs="Times New Roman"/>
          <w:sz w:val="28"/>
        </w:rPr>
      </w:pPr>
    </w:p>
    <w:p w:rsidR="00AB3FAF" w:rsidRPr="00AB3FAF" w:rsidRDefault="00AB3FAF" w:rsidP="00AB3FAF">
      <w:pPr>
        <w:rPr>
          <w:rFonts w:ascii="Times New Roman" w:eastAsiaTheme="minorEastAsia" w:hAnsi="Times New Roman" w:cs="Times New Roman"/>
          <w:sz w:val="28"/>
        </w:rPr>
      </w:pPr>
    </w:p>
    <w:p w:rsidR="00534000" w:rsidRPr="00AB3FAF" w:rsidRDefault="007554B1" w:rsidP="00534000">
      <w:pPr>
        <w:pStyle w:val="ListParagraph"/>
        <w:numPr>
          <w:ilvl w:val="1"/>
          <w:numId w:val="2"/>
        </w:numPr>
        <w:rPr>
          <w:rFonts w:ascii="Times New Roman" w:hAnsi="Times New Roman" w:cs="Times New Roman"/>
          <w:sz w:val="28"/>
        </w:rPr>
      </w:pPr>
      <m:oMath>
        <m:sPre>
          <m:sPrePr>
            <m:ctrlPr>
              <w:rPr>
                <w:rFonts w:ascii="Cambria Math" w:hAnsi="Cambria Math" w:cs="Times New Roman"/>
                <w:i/>
                <w:sz w:val="44"/>
              </w:rPr>
            </m:ctrlPr>
          </m:sPrePr>
          <m:sub>
            <m:r>
              <w:rPr>
                <w:rFonts w:ascii="Cambria Math" w:hAnsi="Cambria Math" w:cs="Times New Roman"/>
                <w:sz w:val="44"/>
              </w:rPr>
              <m:t>0</m:t>
            </m:r>
          </m:sub>
          <m:sup>
            <m:r>
              <w:rPr>
                <w:rFonts w:ascii="Cambria Math" w:hAnsi="Cambria Math" w:cs="Times New Roman"/>
                <w:sz w:val="44"/>
              </w:rPr>
              <m:t>1</m:t>
            </m:r>
          </m:sup>
          <m:e>
            <m:r>
              <w:rPr>
                <w:rFonts w:ascii="Cambria Math" w:hAnsi="Cambria Math" w:cs="Times New Roman"/>
                <w:sz w:val="44"/>
              </w:rPr>
              <m:t>n</m:t>
            </m:r>
          </m:e>
        </m:sPre>
        <m:r>
          <w:rPr>
            <w:rFonts w:ascii="Cambria Math" w:hAnsi="Cambria Math" w:cs="Times New Roman"/>
            <w:sz w:val="44"/>
          </w:rPr>
          <m:t xml:space="preserve">+ </m:t>
        </m:r>
        <m:sPre>
          <m:sPrePr>
            <m:ctrlPr>
              <w:rPr>
                <w:rFonts w:ascii="Cambria Math" w:hAnsi="Cambria Math" w:cs="Times New Roman"/>
                <w:i/>
                <w:sz w:val="44"/>
              </w:rPr>
            </m:ctrlPr>
          </m:sPrePr>
          <m:sub>
            <m:r>
              <w:rPr>
                <w:rFonts w:ascii="Cambria Math" w:hAnsi="Cambria Math" w:cs="Times New Roman"/>
                <w:sz w:val="44"/>
              </w:rPr>
              <m:t>92</m:t>
            </m:r>
          </m:sub>
          <m:sup>
            <m:r>
              <w:rPr>
                <w:rFonts w:ascii="Cambria Math" w:hAnsi="Cambria Math" w:cs="Times New Roman"/>
                <w:sz w:val="44"/>
              </w:rPr>
              <m:t>2</m:t>
            </m:r>
            <m:r>
              <w:rPr>
                <w:rFonts w:ascii="Cambria Math" w:hAnsi="Cambria Math" w:cs="Times New Roman"/>
                <w:sz w:val="44"/>
              </w:rPr>
              <m:t>35</m:t>
            </m:r>
          </m:sup>
          <m:e>
            <m:r>
              <w:rPr>
                <w:rFonts w:ascii="Cambria Math" w:hAnsi="Cambria Math" w:cs="Times New Roman"/>
                <w:sz w:val="44"/>
              </w:rPr>
              <m:t>U</m:t>
            </m:r>
          </m:e>
        </m:sPre>
        <m:r>
          <w:rPr>
            <w:rFonts w:ascii="Cambria Math" w:hAnsi="Cambria Math" w:cs="Times New Roman"/>
            <w:sz w:val="44"/>
          </w:rPr>
          <m:t xml:space="preserve">→ </m:t>
        </m:r>
        <m:sPre>
          <m:sPrePr>
            <m:ctrlPr>
              <w:rPr>
                <w:rFonts w:ascii="Cambria Math" w:hAnsi="Cambria Math" w:cs="Times New Roman"/>
                <w:i/>
                <w:sz w:val="44"/>
              </w:rPr>
            </m:ctrlPr>
          </m:sPrePr>
          <m:sub>
            <m:r>
              <w:rPr>
                <w:rFonts w:ascii="Cambria Math" w:hAnsi="Cambria Math" w:cs="Times New Roman"/>
                <w:sz w:val="44"/>
              </w:rPr>
              <m:t>56</m:t>
            </m:r>
          </m:sub>
          <m:sup>
            <m:r>
              <w:rPr>
                <w:rFonts w:ascii="Cambria Math" w:hAnsi="Cambria Math" w:cs="Times New Roman"/>
                <w:sz w:val="44"/>
              </w:rPr>
              <m:t>143</m:t>
            </m:r>
          </m:sup>
          <m:e>
            <m:r>
              <w:rPr>
                <w:rFonts w:ascii="Cambria Math" w:hAnsi="Cambria Math" w:cs="Times New Roman"/>
                <w:sz w:val="44"/>
              </w:rPr>
              <m:t>Ba</m:t>
            </m:r>
          </m:e>
        </m:sPre>
        <m:r>
          <w:rPr>
            <w:rFonts w:ascii="Cambria Math" w:hAnsi="Cambria Math" w:cs="Times New Roman"/>
            <w:sz w:val="44"/>
          </w:rPr>
          <m:t>+</m:t>
        </m:r>
        <m:sPre>
          <m:sPrePr>
            <m:ctrlPr>
              <w:rPr>
                <w:rFonts w:ascii="Cambria Math" w:hAnsi="Cambria Math" w:cs="Times New Roman"/>
                <w:i/>
                <w:sz w:val="44"/>
              </w:rPr>
            </m:ctrlPr>
          </m:sPrePr>
          <m:sub>
            <m:r>
              <w:rPr>
                <w:rFonts w:ascii="Cambria Math" w:hAnsi="Cambria Math" w:cs="Times New Roman"/>
                <w:sz w:val="44"/>
              </w:rPr>
              <m:t>36</m:t>
            </m:r>
          </m:sub>
          <m:sup>
            <m:r>
              <w:rPr>
                <w:rFonts w:ascii="Cambria Math" w:hAnsi="Cambria Math" w:cs="Times New Roman"/>
                <w:sz w:val="44"/>
              </w:rPr>
              <m:t>90</m:t>
            </m:r>
          </m:sup>
          <m:e>
            <m:r>
              <w:rPr>
                <w:rFonts w:ascii="Cambria Math" w:hAnsi="Cambria Math" w:cs="Times New Roman"/>
                <w:sz w:val="44"/>
              </w:rPr>
              <m:t>Kr</m:t>
            </m:r>
          </m:e>
        </m:sPre>
        <m:r>
          <w:rPr>
            <w:rFonts w:ascii="Cambria Math" w:hAnsi="Cambria Math" w:cs="Times New Roman"/>
            <w:sz w:val="44"/>
          </w:rPr>
          <m:t>+3</m:t>
        </m:r>
        <m:sPre>
          <m:sPrePr>
            <m:ctrlPr>
              <w:rPr>
                <w:rFonts w:ascii="Cambria Math" w:hAnsi="Cambria Math" w:cs="Times New Roman"/>
                <w:i/>
                <w:sz w:val="44"/>
              </w:rPr>
            </m:ctrlPr>
          </m:sPrePr>
          <m:sub>
            <m:r>
              <w:rPr>
                <w:rFonts w:ascii="Cambria Math" w:hAnsi="Cambria Math" w:cs="Times New Roman"/>
                <w:sz w:val="44"/>
              </w:rPr>
              <m:t>0</m:t>
            </m:r>
          </m:sub>
          <m:sup>
            <m:r>
              <w:rPr>
                <w:rFonts w:ascii="Cambria Math" w:hAnsi="Cambria Math" w:cs="Times New Roman"/>
                <w:sz w:val="44"/>
              </w:rPr>
              <m:t>1</m:t>
            </m:r>
          </m:sup>
          <m:e>
            <m:r>
              <w:rPr>
                <w:rFonts w:ascii="Cambria Math" w:hAnsi="Cambria Math" w:cs="Times New Roman"/>
                <w:sz w:val="44"/>
              </w:rPr>
              <m:t>n</m:t>
            </m:r>
          </m:e>
        </m:sPre>
      </m:oMath>
    </w:p>
    <w:p w:rsidR="00534000" w:rsidRPr="00AB3FAF" w:rsidRDefault="00534000" w:rsidP="00534000">
      <w:pPr>
        <w:rPr>
          <w:rFonts w:ascii="Times New Roman" w:hAnsi="Times New Roman" w:cs="Times New Roman"/>
          <w:sz w:val="28"/>
        </w:rPr>
      </w:pPr>
    </w:p>
    <w:p w:rsidR="00534000" w:rsidRDefault="00534000" w:rsidP="00534000">
      <w:pPr>
        <w:rPr>
          <w:rFonts w:ascii="Times New Roman" w:hAnsi="Times New Roman" w:cs="Times New Roman"/>
          <w:sz w:val="24"/>
        </w:rPr>
      </w:pPr>
    </w:p>
    <w:p w:rsidR="00534000" w:rsidRDefault="00534000" w:rsidP="00534000">
      <w:pPr>
        <w:rPr>
          <w:rFonts w:ascii="Times New Roman" w:hAnsi="Times New Roman" w:cs="Times New Roman"/>
          <w:sz w:val="24"/>
        </w:rPr>
      </w:pPr>
    </w:p>
    <w:p w:rsidR="00AB3FAF" w:rsidRDefault="00AB3FAF" w:rsidP="00534000">
      <w:pPr>
        <w:rPr>
          <w:rFonts w:ascii="Times New Roman" w:hAnsi="Times New Roman" w:cs="Times New Roman"/>
          <w:sz w:val="24"/>
        </w:rPr>
      </w:pPr>
    </w:p>
    <w:p w:rsidR="00AB3FAF" w:rsidRDefault="00AB3FAF" w:rsidP="00534000">
      <w:pPr>
        <w:rPr>
          <w:rFonts w:ascii="Times New Roman" w:hAnsi="Times New Roman" w:cs="Times New Roman"/>
          <w:sz w:val="24"/>
        </w:rPr>
      </w:pPr>
    </w:p>
    <w:p w:rsidR="00AB3FAF" w:rsidRDefault="00AB3FAF" w:rsidP="00534000">
      <w:pPr>
        <w:rPr>
          <w:rFonts w:ascii="Times New Roman" w:hAnsi="Times New Roman" w:cs="Times New Roman"/>
          <w:sz w:val="24"/>
        </w:rPr>
      </w:pPr>
    </w:p>
    <w:p w:rsidR="00534000" w:rsidRDefault="00534000" w:rsidP="00534000">
      <w:pPr>
        <w:rPr>
          <w:rFonts w:ascii="Times New Roman" w:hAnsi="Times New Roman" w:cs="Times New Roman"/>
          <w:sz w:val="24"/>
        </w:rPr>
      </w:pPr>
    </w:p>
    <w:p w:rsidR="00534000" w:rsidRDefault="00534000" w:rsidP="00534000">
      <w:pPr>
        <w:rPr>
          <w:rFonts w:ascii="Times New Roman" w:hAnsi="Times New Roman" w:cs="Times New Roman"/>
          <w:sz w:val="24"/>
        </w:rPr>
      </w:pPr>
    </w:p>
    <w:p w:rsidR="00534000" w:rsidRPr="00AB3FAF" w:rsidRDefault="00534000" w:rsidP="00534000">
      <w:pPr>
        <w:rPr>
          <w:rFonts w:ascii="Times New Roman" w:hAnsi="Times New Roman" w:cs="Times New Roman"/>
          <w:b/>
          <w:sz w:val="24"/>
        </w:rPr>
      </w:pPr>
      <w:r w:rsidRPr="00AB3FAF">
        <w:rPr>
          <w:rFonts w:ascii="Times New Roman" w:hAnsi="Times New Roman" w:cs="Times New Roman"/>
          <w:b/>
          <w:sz w:val="24"/>
        </w:rPr>
        <w:t>Data Table:</w:t>
      </w:r>
    </w:p>
    <w:tbl>
      <w:tblPr>
        <w:tblStyle w:val="TableGrid"/>
        <w:tblpPr w:leftFromText="180" w:rightFromText="180" w:vertAnchor="text" w:tblpY="1"/>
        <w:tblOverlap w:val="never"/>
        <w:tblW w:w="0" w:type="auto"/>
        <w:tblLook w:val="04A0" w:firstRow="1" w:lastRow="0" w:firstColumn="1" w:lastColumn="0" w:noHBand="0" w:noVBand="1"/>
      </w:tblPr>
      <w:tblGrid>
        <w:gridCol w:w="1638"/>
        <w:gridCol w:w="1800"/>
      </w:tblGrid>
      <w:tr w:rsidR="00534000" w:rsidTr="00AB3FAF">
        <w:trPr>
          <w:trHeight w:val="323"/>
        </w:trPr>
        <w:tc>
          <w:tcPr>
            <w:tcW w:w="1638" w:type="dxa"/>
            <w:vAlign w:val="center"/>
          </w:tcPr>
          <w:p w:rsidR="00534000" w:rsidRDefault="00534000" w:rsidP="00AB3FAF">
            <w:pPr>
              <w:jc w:val="center"/>
              <w:rPr>
                <w:rFonts w:ascii="Times New Roman" w:hAnsi="Times New Roman" w:cs="Times New Roman"/>
                <w:sz w:val="24"/>
              </w:rPr>
            </w:pPr>
            <w:r>
              <w:rPr>
                <w:rFonts w:ascii="Times New Roman" w:hAnsi="Times New Roman" w:cs="Times New Roman"/>
                <w:sz w:val="24"/>
              </w:rPr>
              <w:t>Particle</w:t>
            </w:r>
          </w:p>
        </w:tc>
        <w:tc>
          <w:tcPr>
            <w:tcW w:w="1800" w:type="dxa"/>
            <w:vAlign w:val="center"/>
          </w:tcPr>
          <w:p w:rsidR="00534000" w:rsidRDefault="00534000" w:rsidP="00AB3FAF">
            <w:pPr>
              <w:jc w:val="center"/>
              <w:rPr>
                <w:rFonts w:ascii="Times New Roman" w:hAnsi="Times New Roman" w:cs="Times New Roman"/>
                <w:sz w:val="24"/>
              </w:rPr>
            </w:pPr>
            <w:r>
              <w:rPr>
                <w:rFonts w:ascii="Times New Roman" w:hAnsi="Times New Roman" w:cs="Times New Roman"/>
                <w:sz w:val="24"/>
              </w:rPr>
              <w:t>Mass (</w:t>
            </w:r>
            <w:proofErr w:type="spellStart"/>
            <w:r>
              <w:rPr>
                <w:rFonts w:ascii="Times New Roman" w:hAnsi="Times New Roman" w:cs="Times New Roman"/>
                <w:sz w:val="24"/>
              </w:rPr>
              <w:t>amu</w:t>
            </w:r>
            <w:proofErr w:type="spellEnd"/>
            <w:r>
              <w:rPr>
                <w:rFonts w:ascii="Times New Roman" w:hAnsi="Times New Roman" w:cs="Times New Roman"/>
                <w:sz w:val="24"/>
              </w:rPr>
              <w:t>)</w:t>
            </w:r>
          </w:p>
        </w:tc>
      </w:tr>
      <w:tr w:rsidR="00534000" w:rsidTr="00AB3FAF">
        <w:trPr>
          <w:trHeight w:val="425"/>
        </w:trPr>
        <w:tc>
          <w:tcPr>
            <w:tcW w:w="1638" w:type="dxa"/>
            <w:vAlign w:val="center"/>
          </w:tcPr>
          <w:p w:rsidR="00534000" w:rsidRDefault="00AB3FAF" w:rsidP="00AB3FAF">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1</m:t>
                    </m:r>
                  </m:sub>
                  <m:sup>
                    <m:r>
                      <w:rPr>
                        <w:rFonts w:ascii="Cambria Math" w:hAnsi="Cambria Math" w:cs="Times New Roman"/>
                        <w:sz w:val="24"/>
                      </w:rPr>
                      <m:t>1</m:t>
                    </m:r>
                  </m:sup>
                  <m:e>
                    <m:r>
                      <w:rPr>
                        <w:rFonts w:ascii="Cambria Math" w:hAnsi="Cambria Math" w:cs="Times New Roman"/>
                        <w:sz w:val="24"/>
                      </w:rPr>
                      <m:t>p</m:t>
                    </m:r>
                  </m:e>
                </m:sPre>
              </m:oMath>
            </m:oMathPara>
          </w:p>
        </w:tc>
        <w:tc>
          <w:tcPr>
            <w:tcW w:w="1800" w:type="dxa"/>
            <w:vAlign w:val="center"/>
          </w:tcPr>
          <w:p w:rsidR="00534000" w:rsidRDefault="00127D7F" w:rsidP="00AB3FAF">
            <w:pPr>
              <w:jc w:val="center"/>
              <w:rPr>
                <w:rFonts w:ascii="Times New Roman" w:hAnsi="Times New Roman" w:cs="Times New Roman"/>
                <w:sz w:val="24"/>
              </w:rPr>
            </w:pPr>
            <w:r>
              <w:rPr>
                <w:rFonts w:ascii="Times New Roman" w:hAnsi="Times New Roman" w:cs="Times New Roman"/>
                <w:sz w:val="24"/>
              </w:rPr>
              <w:t>1.007276</w:t>
            </w:r>
          </w:p>
        </w:tc>
      </w:tr>
      <w:tr w:rsidR="00534000" w:rsidTr="00AB3FAF">
        <w:trPr>
          <w:trHeight w:val="425"/>
        </w:trPr>
        <w:tc>
          <w:tcPr>
            <w:tcW w:w="1638" w:type="dxa"/>
            <w:vAlign w:val="center"/>
          </w:tcPr>
          <w:p w:rsidR="00534000" w:rsidRDefault="00AB3FAF" w:rsidP="00AB3FAF">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0</m:t>
                    </m:r>
                  </m:sub>
                  <m:sup>
                    <m:r>
                      <w:rPr>
                        <w:rFonts w:ascii="Cambria Math" w:hAnsi="Cambria Math" w:cs="Times New Roman"/>
                        <w:sz w:val="24"/>
                      </w:rPr>
                      <m:t>1</m:t>
                    </m:r>
                  </m:sup>
                  <m:e>
                    <m:r>
                      <w:rPr>
                        <w:rFonts w:ascii="Cambria Math" w:hAnsi="Cambria Math" w:cs="Times New Roman"/>
                        <w:sz w:val="24"/>
                      </w:rPr>
                      <m:t>n</m:t>
                    </m:r>
                  </m:e>
                </m:sPre>
              </m:oMath>
            </m:oMathPara>
          </w:p>
        </w:tc>
        <w:tc>
          <w:tcPr>
            <w:tcW w:w="1800" w:type="dxa"/>
            <w:vAlign w:val="center"/>
          </w:tcPr>
          <w:p w:rsidR="00534000" w:rsidRDefault="00127D7F" w:rsidP="00AB3FAF">
            <w:pPr>
              <w:jc w:val="center"/>
              <w:rPr>
                <w:rFonts w:ascii="Times New Roman" w:hAnsi="Times New Roman" w:cs="Times New Roman"/>
                <w:sz w:val="24"/>
              </w:rPr>
            </w:pPr>
            <w:r>
              <w:rPr>
                <w:rFonts w:ascii="Times New Roman" w:hAnsi="Times New Roman" w:cs="Times New Roman"/>
                <w:sz w:val="24"/>
              </w:rPr>
              <w:t>1.008665</w:t>
            </w:r>
          </w:p>
        </w:tc>
      </w:tr>
      <w:tr w:rsidR="00534000" w:rsidTr="00AB3FAF">
        <w:trPr>
          <w:trHeight w:val="425"/>
        </w:trPr>
        <w:tc>
          <w:tcPr>
            <w:tcW w:w="1638" w:type="dxa"/>
            <w:vAlign w:val="center"/>
          </w:tcPr>
          <w:p w:rsidR="00534000" w:rsidRDefault="00AB3FAF" w:rsidP="00AB3FAF">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1</m:t>
                    </m:r>
                  </m:sub>
                  <m:sup>
                    <m:r>
                      <w:rPr>
                        <w:rFonts w:ascii="Cambria Math" w:hAnsi="Cambria Math" w:cs="Times New Roman"/>
                        <w:sz w:val="24"/>
                      </w:rPr>
                      <m:t>1</m:t>
                    </m:r>
                  </m:sup>
                  <m:e>
                    <m:r>
                      <w:rPr>
                        <w:rFonts w:ascii="Cambria Math" w:hAnsi="Cambria Math" w:cs="Times New Roman"/>
                        <w:sz w:val="24"/>
                      </w:rPr>
                      <m:t>H</m:t>
                    </m:r>
                  </m:e>
                </m:sPre>
              </m:oMath>
            </m:oMathPara>
          </w:p>
        </w:tc>
        <w:tc>
          <w:tcPr>
            <w:tcW w:w="1800" w:type="dxa"/>
            <w:vAlign w:val="center"/>
          </w:tcPr>
          <w:p w:rsidR="00534000" w:rsidRDefault="00127D7F" w:rsidP="00AB3FAF">
            <w:pPr>
              <w:jc w:val="center"/>
              <w:rPr>
                <w:rFonts w:ascii="Times New Roman" w:hAnsi="Times New Roman" w:cs="Times New Roman"/>
                <w:sz w:val="24"/>
              </w:rPr>
            </w:pPr>
            <w:r>
              <w:rPr>
                <w:rFonts w:ascii="Times New Roman" w:hAnsi="Times New Roman" w:cs="Times New Roman"/>
                <w:sz w:val="24"/>
              </w:rPr>
              <w:t>1.007825</w:t>
            </w:r>
          </w:p>
        </w:tc>
      </w:tr>
      <w:tr w:rsidR="00534000" w:rsidTr="00AB3FAF">
        <w:trPr>
          <w:trHeight w:val="425"/>
        </w:trPr>
        <w:tc>
          <w:tcPr>
            <w:tcW w:w="1638" w:type="dxa"/>
            <w:vAlign w:val="center"/>
          </w:tcPr>
          <w:p w:rsidR="00534000" w:rsidRDefault="00AB3FAF" w:rsidP="00AB3FAF">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1</m:t>
                    </m:r>
                  </m:sub>
                  <m:sup>
                    <m:r>
                      <w:rPr>
                        <w:rFonts w:ascii="Cambria Math" w:hAnsi="Cambria Math" w:cs="Times New Roman"/>
                        <w:sz w:val="24"/>
                      </w:rPr>
                      <m:t>2</m:t>
                    </m:r>
                  </m:sup>
                  <m:e>
                    <m:r>
                      <w:rPr>
                        <w:rFonts w:ascii="Cambria Math" w:hAnsi="Cambria Math" w:cs="Times New Roman"/>
                        <w:sz w:val="24"/>
                      </w:rPr>
                      <m:t>H</m:t>
                    </m:r>
                  </m:e>
                </m:sPre>
              </m:oMath>
            </m:oMathPara>
          </w:p>
        </w:tc>
        <w:tc>
          <w:tcPr>
            <w:tcW w:w="1800" w:type="dxa"/>
            <w:vAlign w:val="center"/>
          </w:tcPr>
          <w:p w:rsidR="00534000" w:rsidRDefault="00127D7F" w:rsidP="00AB3FAF">
            <w:pPr>
              <w:jc w:val="center"/>
              <w:rPr>
                <w:rFonts w:ascii="Times New Roman" w:hAnsi="Times New Roman" w:cs="Times New Roman"/>
                <w:sz w:val="24"/>
              </w:rPr>
            </w:pPr>
            <w:r>
              <w:rPr>
                <w:rFonts w:ascii="Times New Roman" w:hAnsi="Times New Roman" w:cs="Times New Roman"/>
                <w:sz w:val="24"/>
              </w:rPr>
              <w:t>2.014101</w:t>
            </w:r>
          </w:p>
        </w:tc>
      </w:tr>
      <w:tr w:rsidR="00534000" w:rsidTr="00AB3FAF">
        <w:trPr>
          <w:trHeight w:val="425"/>
        </w:trPr>
        <w:tc>
          <w:tcPr>
            <w:tcW w:w="1638" w:type="dxa"/>
            <w:vAlign w:val="center"/>
          </w:tcPr>
          <w:p w:rsidR="00534000" w:rsidRDefault="00AB3FAF" w:rsidP="00AB3FAF">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1</m:t>
                    </m:r>
                  </m:sub>
                  <m:sup>
                    <m:r>
                      <w:rPr>
                        <w:rFonts w:ascii="Cambria Math" w:hAnsi="Cambria Math" w:cs="Times New Roman"/>
                        <w:sz w:val="24"/>
                      </w:rPr>
                      <m:t>3</m:t>
                    </m:r>
                  </m:sup>
                  <m:e>
                    <m:r>
                      <w:rPr>
                        <w:rFonts w:ascii="Cambria Math" w:hAnsi="Cambria Math" w:cs="Times New Roman"/>
                        <w:sz w:val="24"/>
                      </w:rPr>
                      <m:t>H</m:t>
                    </m:r>
                  </m:e>
                </m:sPre>
              </m:oMath>
            </m:oMathPara>
          </w:p>
        </w:tc>
        <w:tc>
          <w:tcPr>
            <w:tcW w:w="1800" w:type="dxa"/>
            <w:vAlign w:val="center"/>
          </w:tcPr>
          <w:p w:rsidR="00534000" w:rsidRDefault="00127D7F" w:rsidP="00AB3FAF">
            <w:pPr>
              <w:pStyle w:val="HTMLPreformatted"/>
              <w:jc w:val="center"/>
              <w:rPr>
                <w:rFonts w:ascii="Times New Roman" w:hAnsi="Times New Roman" w:cs="Times New Roman"/>
                <w:sz w:val="24"/>
              </w:rPr>
            </w:pPr>
            <w:r>
              <w:rPr>
                <w:rFonts w:ascii="Times New Roman" w:hAnsi="Times New Roman" w:cs="Times New Roman"/>
                <w:sz w:val="24"/>
              </w:rPr>
              <w:t>3.016049</w:t>
            </w:r>
          </w:p>
        </w:tc>
      </w:tr>
      <w:tr w:rsidR="00534000" w:rsidTr="00AB3FAF">
        <w:trPr>
          <w:trHeight w:val="425"/>
        </w:trPr>
        <w:tc>
          <w:tcPr>
            <w:tcW w:w="1638" w:type="dxa"/>
            <w:vAlign w:val="center"/>
          </w:tcPr>
          <w:p w:rsidR="00534000" w:rsidRDefault="00AB3FAF" w:rsidP="00AB3FAF">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2</m:t>
                    </m:r>
                  </m:sub>
                  <m:sup>
                    <m:r>
                      <w:rPr>
                        <w:rFonts w:ascii="Cambria Math" w:hAnsi="Cambria Math" w:cs="Times New Roman"/>
                        <w:sz w:val="24"/>
                      </w:rPr>
                      <m:t>4</m:t>
                    </m:r>
                  </m:sup>
                  <m:e>
                    <m:r>
                      <w:rPr>
                        <w:rFonts w:ascii="Cambria Math" w:hAnsi="Cambria Math" w:cs="Times New Roman"/>
                        <w:sz w:val="24"/>
                      </w:rPr>
                      <m:t>He</m:t>
                    </m:r>
                  </m:e>
                </m:sPre>
              </m:oMath>
            </m:oMathPara>
          </w:p>
        </w:tc>
        <w:tc>
          <w:tcPr>
            <w:tcW w:w="1800" w:type="dxa"/>
            <w:vAlign w:val="center"/>
          </w:tcPr>
          <w:p w:rsidR="00534000" w:rsidRDefault="00127D7F" w:rsidP="00AB3FAF">
            <w:pPr>
              <w:pStyle w:val="HTMLPreformatted"/>
              <w:jc w:val="center"/>
              <w:rPr>
                <w:rFonts w:ascii="Times New Roman" w:hAnsi="Times New Roman" w:cs="Times New Roman"/>
                <w:sz w:val="24"/>
              </w:rPr>
            </w:pPr>
            <w:r>
              <w:rPr>
                <w:rFonts w:ascii="Times New Roman" w:hAnsi="Times New Roman" w:cs="Times New Roman"/>
                <w:sz w:val="24"/>
              </w:rPr>
              <w:t>4.002603</w:t>
            </w:r>
          </w:p>
        </w:tc>
      </w:tr>
      <w:tr w:rsidR="00534000" w:rsidTr="00AB3FAF">
        <w:trPr>
          <w:trHeight w:val="425"/>
        </w:trPr>
        <w:tc>
          <w:tcPr>
            <w:tcW w:w="1638" w:type="dxa"/>
            <w:vAlign w:val="center"/>
          </w:tcPr>
          <w:p w:rsidR="00534000" w:rsidRDefault="00AB3FAF" w:rsidP="00AB3FAF">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3</m:t>
                    </m:r>
                  </m:sub>
                  <m:sup>
                    <m:r>
                      <w:rPr>
                        <w:rFonts w:ascii="Cambria Math" w:hAnsi="Cambria Math" w:cs="Times New Roman"/>
                        <w:sz w:val="24"/>
                      </w:rPr>
                      <m:t>7</m:t>
                    </m:r>
                  </m:sup>
                  <m:e>
                    <m:r>
                      <w:rPr>
                        <w:rFonts w:ascii="Cambria Math" w:hAnsi="Cambria Math" w:cs="Times New Roman"/>
                        <w:sz w:val="24"/>
                      </w:rPr>
                      <m:t>Li</m:t>
                    </m:r>
                  </m:e>
                </m:sPre>
              </m:oMath>
            </m:oMathPara>
          </w:p>
        </w:tc>
        <w:tc>
          <w:tcPr>
            <w:tcW w:w="1800" w:type="dxa"/>
            <w:vAlign w:val="center"/>
          </w:tcPr>
          <w:p w:rsidR="00534000" w:rsidRDefault="00127D7F" w:rsidP="00AB3FAF">
            <w:pPr>
              <w:pStyle w:val="HTMLPreformatted"/>
              <w:jc w:val="center"/>
              <w:rPr>
                <w:rFonts w:ascii="Times New Roman" w:hAnsi="Times New Roman" w:cs="Times New Roman"/>
                <w:sz w:val="24"/>
              </w:rPr>
            </w:pPr>
            <w:r>
              <w:rPr>
                <w:rFonts w:ascii="Times New Roman" w:hAnsi="Times New Roman" w:cs="Times New Roman"/>
                <w:sz w:val="24"/>
              </w:rPr>
              <w:t>7.016004</w:t>
            </w:r>
          </w:p>
        </w:tc>
      </w:tr>
      <w:tr w:rsidR="00534000" w:rsidTr="00AB3FAF">
        <w:trPr>
          <w:trHeight w:val="425"/>
        </w:trPr>
        <w:tc>
          <w:tcPr>
            <w:tcW w:w="1638" w:type="dxa"/>
            <w:vAlign w:val="center"/>
          </w:tcPr>
          <w:p w:rsidR="00534000" w:rsidRDefault="00AB3FAF" w:rsidP="00AB3FAF">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36</m:t>
                    </m:r>
                  </m:sub>
                  <m:sup>
                    <m:r>
                      <w:rPr>
                        <w:rFonts w:ascii="Cambria Math" w:hAnsi="Cambria Math" w:cs="Times New Roman"/>
                        <w:sz w:val="24"/>
                      </w:rPr>
                      <m:t>90</m:t>
                    </m:r>
                  </m:sup>
                  <m:e>
                    <m:r>
                      <w:rPr>
                        <w:rFonts w:ascii="Cambria Math" w:hAnsi="Cambria Math" w:cs="Times New Roman"/>
                        <w:sz w:val="24"/>
                      </w:rPr>
                      <m:t>Kr</m:t>
                    </m:r>
                  </m:e>
                </m:sPre>
              </m:oMath>
            </m:oMathPara>
          </w:p>
        </w:tc>
        <w:tc>
          <w:tcPr>
            <w:tcW w:w="1800" w:type="dxa"/>
            <w:vAlign w:val="center"/>
          </w:tcPr>
          <w:p w:rsidR="00534000" w:rsidRDefault="00127D7F" w:rsidP="00AB3FAF">
            <w:pPr>
              <w:pStyle w:val="HTMLPreformatted"/>
              <w:jc w:val="center"/>
              <w:rPr>
                <w:rFonts w:ascii="Times New Roman" w:hAnsi="Times New Roman" w:cs="Times New Roman"/>
                <w:sz w:val="24"/>
              </w:rPr>
            </w:pPr>
            <w:r>
              <w:rPr>
                <w:rFonts w:ascii="Times New Roman" w:hAnsi="Times New Roman" w:cs="Times New Roman"/>
                <w:sz w:val="24"/>
              </w:rPr>
              <w:t>89.919516</w:t>
            </w:r>
          </w:p>
        </w:tc>
      </w:tr>
      <w:tr w:rsidR="00534000" w:rsidTr="00AB3FAF">
        <w:trPr>
          <w:trHeight w:val="337"/>
        </w:trPr>
        <w:tc>
          <w:tcPr>
            <w:tcW w:w="1638" w:type="dxa"/>
            <w:vAlign w:val="center"/>
          </w:tcPr>
          <w:p w:rsidR="00534000" w:rsidRDefault="00AB3FAF" w:rsidP="00AB3FAF">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56</m:t>
                    </m:r>
                  </m:sub>
                  <m:sup>
                    <m:r>
                      <w:rPr>
                        <w:rFonts w:ascii="Cambria Math" w:hAnsi="Cambria Math" w:cs="Times New Roman"/>
                        <w:sz w:val="24"/>
                      </w:rPr>
                      <m:t>143</m:t>
                    </m:r>
                  </m:sup>
                  <m:e>
                    <m:r>
                      <w:rPr>
                        <w:rFonts w:ascii="Cambria Math" w:hAnsi="Cambria Math" w:cs="Times New Roman"/>
                        <w:sz w:val="24"/>
                      </w:rPr>
                      <m:t>Ba</m:t>
                    </m:r>
                  </m:e>
                </m:sPre>
              </m:oMath>
            </m:oMathPara>
          </w:p>
        </w:tc>
        <w:tc>
          <w:tcPr>
            <w:tcW w:w="1800" w:type="dxa"/>
            <w:vAlign w:val="center"/>
          </w:tcPr>
          <w:p w:rsidR="00534000" w:rsidRDefault="00127D7F" w:rsidP="00AB3FAF">
            <w:pPr>
              <w:pStyle w:val="HTMLPreformatted"/>
              <w:jc w:val="center"/>
              <w:rPr>
                <w:rFonts w:ascii="Times New Roman" w:hAnsi="Times New Roman" w:cs="Times New Roman"/>
                <w:sz w:val="24"/>
              </w:rPr>
            </w:pPr>
            <w:r>
              <w:rPr>
                <w:rFonts w:ascii="Times New Roman" w:hAnsi="Times New Roman" w:cs="Times New Roman"/>
                <w:sz w:val="24"/>
              </w:rPr>
              <w:t>142.920626</w:t>
            </w:r>
          </w:p>
        </w:tc>
      </w:tr>
      <w:tr w:rsidR="00534000" w:rsidTr="00AB3FAF">
        <w:trPr>
          <w:trHeight w:val="337"/>
        </w:trPr>
        <w:tc>
          <w:tcPr>
            <w:tcW w:w="1638" w:type="dxa"/>
            <w:vAlign w:val="center"/>
          </w:tcPr>
          <w:p w:rsidR="00534000" w:rsidRDefault="00AB3FAF" w:rsidP="00AB3FAF">
            <w:pPr>
              <w:jc w:val="center"/>
              <w:rPr>
                <w:rFonts w:ascii="Times New Roman" w:hAnsi="Times New Roman" w:cs="Times New Roman"/>
                <w:sz w:val="24"/>
              </w:rPr>
            </w:pPr>
            <m:oMathPara>
              <m:oMath>
                <m:sPre>
                  <m:sPrePr>
                    <m:ctrlPr>
                      <w:rPr>
                        <w:rFonts w:ascii="Cambria Math" w:hAnsi="Cambria Math" w:cs="Times New Roman"/>
                        <w:i/>
                        <w:sz w:val="24"/>
                      </w:rPr>
                    </m:ctrlPr>
                  </m:sPrePr>
                  <m:sub>
                    <m:r>
                      <w:rPr>
                        <w:rFonts w:ascii="Cambria Math" w:hAnsi="Cambria Math" w:cs="Times New Roman"/>
                        <w:sz w:val="24"/>
                      </w:rPr>
                      <m:t>92</m:t>
                    </m:r>
                  </m:sub>
                  <m:sup>
                    <m:r>
                      <w:rPr>
                        <w:rFonts w:ascii="Cambria Math" w:hAnsi="Cambria Math" w:cs="Times New Roman"/>
                        <w:sz w:val="24"/>
                      </w:rPr>
                      <m:t>235</m:t>
                    </m:r>
                  </m:sup>
                  <m:e>
                    <m:r>
                      <w:rPr>
                        <w:rFonts w:ascii="Cambria Math" w:hAnsi="Cambria Math" w:cs="Times New Roman"/>
                        <w:sz w:val="24"/>
                      </w:rPr>
                      <m:t>U</m:t>
                    </m:r>
                  </m:e>
                </m:sPre>
              </m:oMath>
            </m:oMathPara>
          </w:p>
        </w:tc>
        <w:tc>
          <w:tcPr>
            <w:tcW w:w="1800" w:type="dxa"/>
            <w:vAlign w:val="center"/>
          </w:tcPr>
          <w:p w:rsidR="00534000" w:rsidRDefault="00127D7F" w:rsidP="00AB3FAF">
            <w:pPr>
              <w:pStyle w:val="HTMLPreformatted"/>
              <w:jc w:val="center"/>
              <w:rPr>
                <w:rFonts w:ascii="Times New Roman" w:hAnsi="Times New Roman" w:cs="Times New Roman"/>
                <w:sz w:val="24"/>
              </w:rPr>
            </w:pPr>
            <w:r>
              <w:rPr>
                <w:rFonts w:ascii="Times New Roman" w:hAnsi="Times New Roman" w:cs="Times New Roman"/>
                <w:sz w:val="24"/>
              </w:rPr>
              <w:t>235.043929</w:t>
            </w:r>
          </w:p>
        </w:tc>
      </w:tr>
    </w:tbl>
    <w:p w:rsidR="00534000" w:rsidRPr="00AB3FAF" w:rsidRDefault="00AB3FAF" w:rsidP="00534000">
      <w:pPr>
        <w:rPr>
          <w:rFonts w:ascii="Times New Roman" w:hAnsi="Times New Roman" w:cs="Times New Roman"/>
          <w:b/>
          <w:sz w:val="24"/>
        </w:rPr>
      </w:pPr>
      <w:r w:rsidRPr="00AB3FAF">
        <w:rPr>
          <w:rFonts w:ascii="Times New Roman" w:hAnsi="Times New Roman" w:cs="Times New Roman"/>
          <w:b/>
          <w:sz w:val="24"/>
        </w:rPr>
        <w:t>Conversions:</w:t>
      </w:r>
    </w:p>
    <w:p w:rsidR="00AB3FAF" w:rsidRDefault="00AB3FAF" w:rsidP="00534000">
      <w:pPr>
        <w:rPr>
          <w:rFonts w:ascii="Times New Roman" w:hAnsi="Times New Roman" w:cs="Times New Roman"/>
          <w:sz w:val="24"/>
        </w:rPr>
      </w:pPr>
    </w:p>
    <w:p w:rsidR="00AB3FAF" w:rsidRDefault="00AB3FAF" w:rsidP="00534000">
      <w:pPr>
        <w:rPr>
          <w:rFonts w:ascii="Times New Roman" w:hAnsi="Times New Roman" w:cs="Times New Roman"/>
          <w:sz w:val="24"/>
        </w:rPr>
      </w:pPr>
      <w:r>
        <w:rPr>
          <w:rFonts w:ascii="Times New Roman" w:hAnsi="Times New Roman" w:cs="Times New Roman"/>
          <w:sz w:val="24"/>
        </w:rPr>
        <w:t>1amu = 1.6605×10</w:t>
      </w:r>
      <w:r>
        <w:rPr>
          <w:rFonts w:ascii="Times New Roman" w:hAnsi="Times New Roman" w:cs="Times New Roman"/>
          <w:sz w:val="24"/>
          <w:vertAlign w:val="superscript"/>
        </w:rPr>
        <w:t>-27</w:t>
      </w:r>
      <w:r>
        <w:rPr>
          <w:rFonts w:ascii="Times New Roman" w:hAnsi="Times New Roman" w:cs="Times New Roman"/>
          <w:sz w:val="24"/>
        </w:rPr>
        <w:t>kg</w:t>
      </w:r>
    </w:p>
    <w:p w:rsidR="00AB3FAF" w:rsidRDefault="00AB3FAF" w:rsidP="00534000">
      <w:pPr>
        <w:rPr>
          <w:rFonts w:ascii="Times New Roman" w:hAnsi="Times New Roman" w:cs="Times New Roman"/>
          <w:sz w:val="24"/>
        </w:rPr>
      </w:pPr>
    </w:p>
    <w:p w:rsidR="00AB3FAF" w:rsidRDefault="00AB3FAF" w:rsidP="00534000">
      <w:pPr>
        <w:rPr>
          <w:rFonts w:ascii="Times New Roman" w:hAnsi="Times New Roman" w:cs="Times New Roman"/>
          <w:sz w:val="24"/>
        </w:rPr>
      </w:pPr>
      <w:r>
        <w:rPr>
          <w:rFonts w:ascii="Times New Roman" w:hAnsi="Times New Roman" w:cs="Times New Roman"/>
          <w:sz w:val="24"/>
        </w:rPr>
        <w:t>1amu = 931.49MeV</w:t>
      </w:r>
    </w:p>
    <w:p w:rsidR="00AB3FAF" w:rsidRDefault="00AB3FAF" w:rsidP="00534000">
      <w:pPr>
        <w:rPr>
          <w:rFonts w:ascii="Times New Roman" w:hAnsi="Times New Roman" w:cs="Times New Roman"/>
          <w:sz w:val="24"/>
        </w:rPr>
      </w:pPr>
    </w:p>
    <w:p w:rsidR="00AB3FAF" w:rsidRPr="00AB3FAF" w:rsidRDefault="00AB3FAF" w:rsidP="00534000">
      <w:pPr>
        <w:rPr>
          <w:rFonts w:ascii="Times New Roman" w:hAnsi="Times New Roman" w:cs="Times New Roman"/>
          <w:sz w:val="24"/>
        </w:rPr>
      </w:pPr>
      <w:r>
        <w:rPr>
          <w:rFonts w:ascii="Times New Roman" w:hAnsi="Times New Roman" w:cs="Times New Roman"/>
          <w:sz w:val="24"/>
        </w:rPr>
        <w:t>1MeV = 1.60×10</w:t>
      </w:r>
      <w:r>
        <w:rPr>
          <w:rFonts w:ascii="Times New Roman" w:hAnsi="Times New Roman" w:cs="Times New Roman"/>
          <w:sz w:val="24"/>
          <w:vertAlign w:val="superscript"/>
        </w:rPr>
        <w:t>-13</w:t>
      </w:r>
      <w:r>
        <w:rPr>
          <w:rFonts w:ascii="Times New Roman" w:hAnsi="Times New Roman" w:cs="Times New Roman"/>
          <w:sz w:val="24"/>
        </w:rPr>
        <w:t xml:space="preserve"> J</w:t>
      </w:r>
    </w:p>
    <w:sectPr w:rsidR="00AB3FAF" w:rsidRPr="00AB3F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69F6"/>
    <w:multiLevelType w:val="hybridMultilevel"/>
    <w:tmpl w:val="B6EAB51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CA5D5A"/>
    <w:multiLevelType w:val="hybridMultilevel"/>
    <w:tmpl w:val="D43EFE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D"/>
    <w:rsid w:val="00127D7F"/>
    <w:rsid w:val="001A2C4D"/>
    <w:rsid w:val="001B0F3F"/>
    <w:rsid w:val="001E68A2"/>
    <w:rsid w:val="00534000"/>
    <w:rsid w:val="007554B1"/>
    <w:rsid w:val="007C409B"/>
    <w:rsid w:val="00AB3FAF"/>
    <w:rsid w:val="00E10199"/>
    <w:rsid w:val="00F62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3F"/>
    <w:pPr>
      <w:ind w:left="720"/>
      <w:contextualSpacing/>
    </w:pPr>
  </w:style>
  <w:style w:type="table" w:styleId="TableGrid">
    <w:name w:val="Table Grid"/>
    <w:basedOn w:val="TableNormal"/>
    <w:uiPriority w:val="59"/>
    <w:rsid w:val="0053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4000"/>
    <w:rPr>
      <w:color w:val="808080"/>
    </w:rPr>
  </w:style>
  <w:style w:type="paragraph" w:styleId="BalloonText">
    <w:name w:val="Balloon Text"/>
    <w:basedOn w:val="Normal"/>
    <w:link w:val="BalloonTextChar"/>
    <w:uiPriority w:val="99"/>
    <w:semiHidden/>
    <w:unhideWhenUsed/>
    <w:rsid w:val="00534000"/>
    <w:rPr>
      <w:rFonts w:ascii="Tahoma" w:hAnsi="Tahoma" w:cs="Tahoma"/>
      <w:sz w:val="16"/>
      <w:szCs w:val="16"/>
    </w:rPr>
  </w:style>
  <w:style w:type="character" w:customStyle="1" w:styleId="BalloonTextChar">
    <w:name w:val="Balloon Text Char"/>
    <w:basedOn w:val="DefaultParagraphFont"/>
    <w:link w:val="BalloonText"/>
    <w:uiPriority w:val="99"/>
    <w:semiHidden/>
    <w:rsid w:val="00534000"/>
    <w:rPr>
      <w:rFonts w:ascii="Tahoma" w:hAnsi="Tahoma" w:cs="Tahoma"/>
      <w:sz w:val="16"/>
      <w:szCs w:val="16"/>
    </w:rPr>
  </w:style>
  <w:style w:type="paragraph" w:styleId="HTMLPreformatted">
    <w:name w:val="HTML Preformatted"/>
    <w:basedOn w:val="Normal"/>
    <w:link w:val="HTMLPreformattedChar"/>
    <w:uiPriority w:val="99"/>
    <w:unhideWhenUsed/>
    <w:rsid w:val="001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127D7F"/>
    <w:rPr>
      <w:rFonts w:ascii="Courier New" w:eastAsia="Times New Roman" w:hAnsi="Courier New" w:cs="Courier New"/>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F3F"/>
    <w:pPr>
      <w:ind w:left="720"/>
      <w:contextualSpacing/>
    </w:pPr>
  </w:style>
  <w:style w:type="table" w:styleId="TableGrid">
    <w:name w:val="Table Grid"/>
    <w:basedOn w:val="TableNormal"/>
    <w:uiPriority w:val="59"/>
    <w:rsid w:val="0053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4000"/>
    <w:rPr>
      <w:color w:val="808080"/>
    </w:rPr>
  </w:style>
  <w:style w:type="paragraph" w:styleId="BalloonText">
    <w:name w:val="Balloon Text"/>
    <w:basedOn w:val="Normal"/>
    <w:link w:val="BalloonTextChar"/>
    <w:uiPriority w:val="99"/>
    <w:semiHidden/>
    <w:unhideWhenUsed/>
    <w:rsid w:val="00534000"/>
    <w:rPr>
      <w:rFonts w:ascii="Tahoma" w:hAnsi="Tahoma" w:cs="Tahoma"/>
      <w:sz w:val="16"/>
      <w:szCs w:val="16"/>
    </w:rPr>
  </w:style>
  <w:style w:type="character" w:customStyle="1" w:styleId="BalloonTextChar">
    <w:name w:val="Balloon Text Char"/>
    <w:basedOn w:val="DefaultParagraphFont"/>
    <w:link w:val="BalloonText"/>
    <w:uiPriority w:val="99"/>
    <w:semiHidden/>
    <w:rsid w:val="00534000"/>
    <w:rPr>
      <w:rFonts w:ascii="Tahoma" w:hAnsi="Tahoma" w:cs="Tahoma"/>
      <w:sz w:val="16"/>
      <w:szCs w:val="16"/>
    </w:rPr>
  </w:style>
  <w:style w:type="paragraph" w:styleId="HTMLPreformatted">
    <w:name w:val="HTML Preformatted"/>
    <w:basedOn w:val="Normal"/>
    <w:link w:val="HTMLPreformattedChar"/>
    <w:uiPriority w:val="99"/>
    <w:unhideWhenUsed/>
    <w:rsid w:val="0012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127D7F"/>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884">
      <w:bodyDiv w:val="1"/>
      <w:marLeft w:val="0"/>
      <w:marRight w:val="0"/>
      <w:marTop w:val="0"/>
      <w:marBottom w:val="0"/>
      <w:divBdr>
        <w:top w:val="none" w:sz="0" w:space="0" w:color="auto"/>
        <w:left w:val="none" w:sz="0" w:space="0" w:color="auto"/>
        <w:bottom w:val="none" w:sz="0" w:space="0" w:color="auto"/>
        <w:right w:val="none" w:sz="0" w:space="0" w:color="auto"/>
      </w:divBdr>
    </w:div>
    <w:div w:id="78142570">
      <w:bodyDiv w:val="1"/>
      <w:marLeft w:val="0"/>
      <w:marRight w:val="0"/>
      <w:marTop w:val="0"/>
      <w:marBottom w:val="0"/>
      <w:divBdr>
        <w:top w:val="none" w:sz="0" w:space="0" w:color="auto"/>
        <w:left w:val="none" w:sz="0" w:space="0" w:color="auto"/>
        <w:bottom w:val="none" w:sz="0" w:space="0" w:color="auto"/>
        <w:right w:val="none" w:sz="0" w:space="0" w:color="auto"/>
      </w:divBdr>
    </w:div>
    <w:div w:id="178784819">
      <w:bodyDiv w:val="1"/>
      <w:marLeft w:val="0"/>
      <w:marRight w:val="0"/>
      <w:marTop w:val="0"/>
      <w:marBottom w:val="0"/>
      <w:divBdr>
        <w:top w:val="none" w:sz="0" w:space="0" w:color="auto"/>
        <w:left w:val="none" w:sz="0" w:space="0" w:color="auto"/>
        <w:bottom w:val="none" w:sz="0" w:space="0" w:color="auto"/>
        <w:right w:val="none" w:sz="0" w:space="0" w:color="auto"/>
      </w:divBdr>
    </w:div>
    <w:div w:id="251087326">
      <w:bodyDiv w:val="1"/>
      <w:marLeft w:val="0"/>
      <w:marRight w:val="0"/>
      <w:marTop w:val="0"/>
      <w:marBottom w:val="0"/>
      <w:divBdr>
        <w:top w:val="none" w:sz="0" w:space="0" w:color="auto"/>
        <w:left w:val="none" w:sz="0" w:space="0" w:color="auto"/>
        <w:bottom w:val="none" w:sz="0" w:space="0" w:color="auto"/>
        <w:right w:val="none" w:sz="0" w:space="0" w:color="auto"/>
      </w:divBdr>
    </w:div>
    <w:div w:id="351690935">
      <w:bodyDiv w:val="1"/>
      <w:marLeft w:val="0"/>
      <w:marRight w:val="0"/>
      <w:marTop w:val="0"/>
      <w:marBottom w:val="0"/>
      <w:divBdr>
        <w:top w:val="none" w:sz="0" w:space="0" w:color="auto"/>
        <w:left w:val="none" w:sz="0" w:space="0" w:color="auto"/>
        <w:bottom w:val="none" w:sz="0" w:space="0" w:color="auto"/>
        <w:right w:val="none" w:sz="0" w:space="0" w:color="auto"/>
      </w:divBdr>
    </w:div>
    <w:div w:id="789054048">
      <w:bodyDiv w:val="1"/>
      <w:marLeft w:val="0"/>
      <w:marRight w:val="0"/>
      <w:marTop w:val="0"/>
      <w:marBottom w:val="0"/>
      <w:divBdr>
        <w:top w:val="none" w:sz="0" w:space="0" w:color="auto"/>
        <w:left w:val="none" w:sz="0" w:space="0" w:color="auto"/>
        <w:bottom w:val="none" w:sz="0" w:space="0" w:color="auto"/>
        <w:right w:val="none" w:sz="0" w:space="0" w:color="auto"/>
      </w:divBdr>
    </w:div>
    <w:div w:id="13568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904E-8EDF-4914-BFE7-B1998E92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2016-06-03T14:33:00Z</dcterms:created>
  <dcterms:modified xsi:type="dcterms:W3CDTF">2016-06-03T17:35:00Z</dcterms:modified>
</cp:coreProperties>
</file>