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648D">
      <w:pPr>
        <w:pStyle w:val="Heading120"/>
        <w:framePr w:wrap="around" w:vAnchor="page" w:hAnchor="page" w:x="1290" w:y="837"/>
        <w:shd w:val="clear" w:color="auto" w:fill="auto"/>
        <w:spacing w:after="0" w:line="140" w:lineRule="exact"/>
        <w:ind w:left="20" w:right="3981"/>
      </w:pPr>
      <w:bookmarkStart w:id="0" w:name="bookmark0"/>
      <w:bookmarkStart w:id="1" w:name="_GoBack"/>
      <w:bookmarkEnd w:id="1"/>
      <w:r>
        <w:rPr>
          <w:rStyle w:val="Heading12"/>
          <w:b/>
          <w:bCs/>
          <w:color w:val="000000"/>
          <w:lang w:eastAsia="en-US"/>
        </w:rPr>
        <w:t>WHEN TO ROUND OFF.</w:t>
      </w:r>
      <w:bookmarkEnd w:id="0"/>
    </w:p>
    <w:p w:rsidR="00000000" w:rsidRDefault="007F648D">
      <w:pPr>
        <w:pStyle w:val="BodyText"/>
        <w:framePr w:w="5738" w:h="1498" w:hRule="exact" w:wrap="around" w:vAnchor="page" w:hAnchor="page" w:x="1290" w:y="1167"/>
        <w:shd w:val="clear" w:color="auto" w:fill="auto"/>
        <w:spacing w:before="0" w:after="220"/>
        <w:ind w:left="20" w:right="180"/>
      </w:pPr>
      <w:r>
        <w:rPr>
          <w:rStyle w:val="BodyTextChar1"/>
          <w:color w:val="000000"/>
          <w:lang w:eastAsia="en-US"/>
        </w:rPr>
        <w:t>Only the FINAL ANSWER should be rounded off- Always perform the entire operation</w:t>
      </w:r>
      <w:r>
        <w:rPr>
          <w:rStyle w:val="BodyTextChar1"/>
          <w:color w:val="000000"/>
          <w:lang w:eastAsia="en-US"/>
        </w:rPr>
        <w:br/>
        <w:t>and then round off at the end.</w:t>
      </w:r>
    </w:p>
    <w:p w:rsidR="00000000" w:rsidRDefault="007F648D">
      <w:pPr>
        <w:pStyle w:val="BodyText"/>
        <w:framePr w:w="5738" w:h="1498" w:hRule="exact" w:wrap="around" w:vAnchor="page" w:hAnchor="page" w:x="1290" w:y="1167"/>
        <w:shd w:val="clear" w:color="auto" w:fill="auto"/>
        <w:spacing w:before="0" w:after="0" w:line="130" w:lineRule="exact"/>
        <w:ind w:left="480" w:right="165"/>
      </w:pPr>
      <w:r>
        <w:rPr>
          <w:rStyle w:val="BodyTextChar1"/>
          <w:color w:val="000000"/>
          <w:lang w:eastAsia="en-US"/>
        </w:rPr>
        <w:t>If the deciding digit is LESS THAN FIVE, round down.</w:t>
      </w:r>
    </w:p>
    <w:p w:rsidR="00000000" w:rsidRDefault="007F648D">
      <w:pPr>
        <w:pStyle w:val="BodyText"/>
        <w:framePr w:w="5738" w:h="1498" w:hRule="exact" w:wrap="around" w:vAnchor="page" w:hAnchor="page" w:x="1290" w:y="1167"/>
        <w:shd w:val="clear" w:color="auto" w:fill="auto"/>
        <w:spacing w:before="0" w:after="165" w:line="130" w:lineRule="exact"/>
        <w:ind w:left="480" w:right="165"/>
      </w:pPr>
      <w:r>
        <w:rPr>
          <w:rStyle w:val="BodytextItalic"/>
          <w:color w:val="000000"/>
          <w:lang w:eastAsia="en-US"/>
        </w:rPr>
        <w:t>Example</w:t>
      </w:r>
      <w:r>
        <w:rPr>
          <w:rStyle w:val="BodyTextChar1"/>
          <w:color w:val="000000"/>
          <w:lang w:eastAsia="en-US"/>
        </w:rPr>
        <w:t xml:space="preserve"> 4.124 rounded off to 3 sig figs = 4.12</w:t>
      </w:r>
    </w:p>
    <w:p w:rsidR="00000000" w:rsidRDefault="007F648D">
      <w:pPr>
        <w:pStyle w:val="BodyText"/>
        <w:framePr w:w="5738" w:h="1498" w:hRule="exact" w:wrap="around" w:vAnchor="page" w:hAnchor="page" w:x="1290" w:y="1167"/>
        <w:shd w:val="clear" w:color="auto" w:fill="auto"/>
        <w:spacing w:before="0" w:after="0" w:line="130" w:lineRule="exact"/>
        <w:ind w:left="480" w:right="165"/>
      </w:pPr>
      <w:r>
        <w:rPr>
          <w:rStyle w:val="BodyTextChar1"/>
          <w:color w:val="000000"/>
          <w:lang w:eastAsia="en-US"/>
        </w:rPr>
        <w:t>If the deciding digit is FIVE OR MORE, round up.</w:t>
      </w:r>
    </w:p>
    <w:p w:rsidR="00000000" w:rsidRDefault="007F648D">
      <w:pPr>
        <w:pStyle w:val="BodyText"/>
        <w:framePr w:w="5738" w:h="1498" w:hRule="exact" w:wrap="around" w:vAnchor="page" w:hAnchor="page" w:x="1290" w:y="1167"/>
        <w:shd w:val="clear" w:color="auto" w:fill="auto"/>
        <w:tabs>
          <w:tab w:val="left" w:pos="4800"/>
        </w:tabs>
        <w:spacing w:before="0" w:after="0" w:line="130" w:lineRule="exact"/>
        <w:ind w:left="480" w:right="165"/>
      </w:pPr>
      <w:r>
        <w:rPr>
          <w:rStyle w:val="BodytextItalic"/>
          <w:color w:val="000000"/>
          <w:lang w:eastAsia="en-US"/>
        </w:rPr>
        <w:t>Example</w:t>
      </w:r>
      <w:r>
        <w:rPr>
          <w:rStyle w:val="BodyTextChar1"/>
          <w:color w:val="000000"/>
          <w:lang w:eastAsia="en-US"/>
        </w:rPr>
        <w:t xml:space="preserve"> 0.0351 rounded off to 1 sig fig = 0.04 -</w:t>
      </w:r>
      <w:r>
        <w:rPr>
          <w:rStyle w:val="BodyTextChar1"/>
          <w:color w:val="000000"/>
          <w:lang w:eastAsia="en-US"/>
        </w:rPr>
        <w:tab/>
        <w:t>....--</w:t>
      </w:r>
    </w:p>
    <w:p w:rsidR="00000000" w:rsidRDefault="007F648D">
      <w:pPr>
        <w:pStyle w:val="Heading11"/>
        <w:framePr w:wrap="around" w:vAnchor="page" w:hAnchor="page" w:x="1290" w:y="2992"/>
        <w:shd w:val="clear" w:color="auto" w:fill="auto"/>
        <w:spacing w:before="0" w:after="0" w:line="150" w:lineRule="exact"/>
        <w:ind w:left="20" w:right="2066"/>
      </w:pPr>
      <w:bookmarkStart w:id="2" w:name="bookmark1"/>
      <w:r>
        <w:rPr>
          <w:rStyle w:val="Heading1"/>
          <w:color w:val="000000"/>
          <w:lang w:eastAsia="en-US"/>
        </w:rPr>
        <w:t xml:space="preserve">PART H: </w:t>
      </w:r>
      <w:r>
        <w:rPr>
          <w:rStyle w:val="Heading10"/>
          <w:color w:val="000000"/>
          <w:lang w:eastAsia="en-US"/>
        </w:rPr>
        <w:t>UNCBRTAINITY IN MEASUREMENT</w:t>
      </w:r>
      <w:bookmarkEnd w:id="2"/>
    </w:p>
    <w:p w:rsidR="00000000" w:rsidRDefault="007F648D">
      <w:pPr>
        <w:pStyle w:val="BodyText"/>
        <w:framePr w:w="5738" w:h="592" w:hRule="exact" w:wrap="around" w:vAnchor="page" w:hAnchor="page" w:x="1290" w:y="3326"/>
        <w:shd w:val="clear" w:color="auto" w:fill="auto"/>
        <w:spacing w:before="0" w:after="0" w:line="173" w:lineRule="exact"/>
        <w:ind w:left="20" w:right="280"/>
      </w:pPr>
      <w:r>
        <w:rPr>
          <w:rStyle w:val="BodyTextChar1"/>
          <w:color w:val="000000"/>
          <w:lang w:eastAsia="en-US"/>
        </w:rPr>
        <w:t>All measurements have some</w:t>
      </w:r>
      <w:r>
        <w:rPr>
          <w:rStyle w:val="BodyTextChar1"/>
          <w:color w:val="000000"/>
          <w:lang w:eastAsia="en-US"/>
        </w:rPr>
        <w:t xml:space="preserve"> amount of UNCERTAINTY associated with them. Only when we COUNT a set of objects do we get an EXACT number (eg. 4 cows, 16 Coke® cans, 25 physics textbooks, etc).</w:t>
      </w:r>
    </w:p>
    <w:p w:rsidR="00000000" w:rsidRDefault="007F648D">
      <w:pPr>
        <w:pStyle w:val="Bodytext20"/>
        <w:framePr w:w="5738" w:h="552" w:hRule="exact" w:wrap="around" w:vAnchor="page" w:hAnchor="page" w:x="1290" w:y="4249"/>
        <w:shd w:val="clear" w:color="auto" w:fill="auto"/>
        <w:spacing w:before="0" w:line="130" w:lineRule="exact"/>
        <w:ind w:left="480" w:right="1404"/>
      </w:pPr>
      <w:r>
        <w:rPr>
          <w:rStyle w:val="Bodytext2"/>
          <w:i/>
          <w:iCs/>
          <w:color w:val="000000"/>
          <w:lang w:eastAsia="en-US"/>
        </w:rPr>
        <w:t>Example</w:t>
      </w:r>
    </w:p>
    <w:p w:rsidR="00000000" w:rsidRDefault="007F648D">
      <w:pPr>
        <w:pStyle w:val="BodyText"/>
        <w:framePr w:w="5738" w:h="552" w:hRule="exact" w:wrap="around" w:vAnchor="page" w:hAnchor="page" w:x="1290" w:y="4249"/>
        <w:shd w:val="clear" w:color="auto" w:fill="auto"/>
        <w:spacing w:before="0" w:after="0" w:line="130" w:lineRule="exact"/>
        <w:ind w:left="3960"/>
        <w:jc w:val="left"/>
      </w:pPr>
      <w:r>
        <w:rPr>
          <w:rStyle w:val="BodyTextChar1"/>
          <w:color w:val="000000"/>
          <w:lang w:eastAsia="en-US"/>
        </w:rPr>
        <w:t>127.3</w:t>
      </w:r>
    </w:p>
    <w:p w:rsidR="00000000" w:rsidRDefault="007F648D">
      <w:pPr>
        <w:pStyle w:val="BodyText"/>
        <w:framePr w:wrap="around" w:vAnchor="page" w:hAnchor="page" w:x="1290" w:y="4991"/>
        <w:shd w:val="clear" w:color="auto" w:fill="auto"/>
        <w:tabs>
          <w:tab w:val="left" w:pos="3989"/>
          <w:tab w:val="left" w:pos="4838"/>
        </w:tabs>
        <w:spacing w:before="0" w:after="0" w:line="130" w:lineRule="exact"/>
        <w:ind w:left="1800" w:right="655"/>
      </w:pPr>
      <w:r>
        <w:rPr>
          <w:rStyle w:val="BodyTextChar1"/>
          <w:color w:val="000000"/>
          <w:lang w:eastAsia="en-US"/>
        </w:rPr>
        <w:t>120</w:t>
      </w:r>
      <w:r>
        <w:rPr>
          <w:rStyle w:val="BodyTextChar1"/>
          <w:color w:val="000000"/>
          <w:lang w:eastAsia="en-US"/>
        </w:rPr>
        <w:tab/>
        <w:t>-</w:t>
      </w:r>
      <w:r>
        <w:rPr>
          <w:rStyle w:val="BodyTextChar1"/>
          <w:color w:val="000000"/>
          <w:lang w:eastAsia="en-US"/>
        </w:rPr>
        <w:tab/>
        <w:t>130</w:t>
      </w:r>
    </w:p>
    <w:p w:rsidR="00000000" w:rsidRDefault="007F648D">
      <w:pPr>
        <w:pStyle w:val="BodyText"/>
        <w:framePr w:w="5738" w:h="405" w:hRule="exact" w:wrap="around" w:vAnchor="page" w:hAnchor="page" w:x="1290" w:y="5673"/>
        <w:shd w:val="clear" w:color="auto" w:fill="auto"/>
        <w:spacing w:before="0" w:after="0" w:line="173" w:lineRule="exact"/>
        <w:ind w:left="480" w:right="180"/>
        <w:jc w:val="left"/>
      </w:pPr>
      <w:r>
        <w:rPr>
          <w:rStyle w:val="BodyTextChar1"/>
          <w:color w:val="000000"/>
          <w:lang w:eastAsia="en-US"/>
        </w:rPr>
        <w:t>The measured value (shown by the arrow) has 3 certain figures (1, 2 a</w:t>
      </w:r>
      <w:r>
        <w:rPr>
          <w:rStyle w:val="BodyTextChar1"/>
          <w:color w:val="000000"/>
          <w:lang w:eastAsia="en-US"/>
        </w:rPr>
        <w:t>nd 7) and 1 uncertain figure (3, or is it a 2, or is it a 4?).</w:t>
      </w:r>
    </w:p>
    <w:p w:rsidR="00000000" w:rsidRDefault="007F648D">
      <w:pPr>
        <w:pStyle w:val="BodyText"/>
        <w:framePr w:w="5738" w:h="418" w:hRule="exact" w:wrap="around" w:vAnchor="page" w:hAnchor="page" w:x="1290" w:y="6373"/>
        <w:shd w:val="clear" w:color="auto" w:fill="auto"/>
        <w:spacing w:before="0" w:after="0"/>
        <w:ind w:left="20" w:right="180"/>
      </w:pPr>
      <w:r>
        <w:rPr>
          <w:rStyle w:val="BodyTextChar1"/>
          <w:color w:val="000000"/>
          <w:lang w:eastAsia="en-US"/>
        </w:rPr>
        <w:t>We define the UNCERTAINITY of a number to be the APPROXIMATE AMOUNT BY WHICH THE LAST SIGNIFICANT DIGIT MIGHT BE IN ERROR.</w:t>
      </w:r>
    </w:p>
    <w:p w:rsidR="00000000" w:rsidRDefault="007F648D">
      <w:pPr>
        <w:pStyle w:val="Bodytext20"/>
        <w:framePr w:wrap="around" w:vAnchor="page" w:hAnchor="page" w:x="1290" w:y="7115"/>
        <w:shd w:val="clear" w:color="auto" w:fill="auto"/>
        <w:spacing w:before="0" w:line="130" w:lineRule="exact"/>
        <w:ind w:left="480" w:right="4651"/>
      </w:pPr>
      <w:r>
        <w:rPr>
          <w:rStyle w:val="Bodytext2"/>
          <w:i/>
          <w:iCs/>
          <w:color w:val="000000"/>
          <w:lang w:eastAsia="en-US"/>
        </w:rPr>
        <w:t>Example</w:t>
      </w:r>
    </w:p>
    <w:p w:rsidR="00000000" w:rsidRDefault="007F648D">
      <w:pPr>
        <w:pStyle w:val="Bodytext30"/>
        <w:framePr w:wrap="around" w:vAnchor="page" w:hAnchor="page" w:x="1290" w:y="7871"/>
        <w:shd w:val="clear" w:color="auto" w:fill="auto"/>
        <w:tabs>
          <w:tab w:val="left" w:pos="4831"/>
        </w:tabs>
        <w:spacing w:before="0" w:after="0" w:line="140" w:lineRule="exact"/>
        <w:ind w:left="1800" w:right="691"/>
      </w:pPr>
      <w:r>
        <w:rPr>
          <w:rStyle w:val="Bodytext3"/>
          <w:color w:val="000000"/>
          <w:lang w:eastAsia="en-US"/>
        </w:rPr>
        <w:t>10</w:t>
      </w:r>
      <w:r>
        <w:rPr>
          <w:rStyle w:val="Bodytext3"/>
          <w:color w:val="000000"/>
          <w:lang w:eastAsia="en-US"/>
        </w:rPr>
        <w:tab/>
        <w:t>11</w:t>
      </w:r>
    </w:p>
    <w:p w:rsidR="00000000" w:rsidRDefault="007F648D">
      <w:pPr>
        <w:pStyle w:val="BodyText"/>
        <w:framePr w:w="5738" w:h="619" w:hRule="exact" w:wrap="around" w:vAnchor="page" w:hAnchor="page" w:x="1290" w:y="8534"/>
        <w:shd w:val="clear" w:color="auto" w:fill="auto"/>
        <w:spacing w:before="0" w:after="0" w:line="187" w:lineRule="exact"/>
        <w:ind w:left="480" w:right="280"/>
      </w:pPr>
      <w:r>
        <w:rPr>
          <w:rStyle w:val="BodyTextChar1"/>
          <w:color w:val="000000"/>
          <w:lang w:eastAsia="en-US"/>
        </w:rPr>
        <w:t>The pointer seems to be centered</w:t>
      </w:r>
      <w:r>
        <w:rPr>
          <w:rStyle w:val="BodyTextChar1"/>
          <w:color w:val="000000"/>
          <w:lang w:eastAsia="en-US"/>
        </w:rPr>
        <w:t xml:space="preserve"> on a value of 10.73, but since the pointer is so wide, the value might be as high as 10.75 or as low as 10.71. Therefore, we say the value is 10.73 ± 0.02</w:t>
      </w:r>
    </w:p>
    <w:p w:rsidR="00000000" w:rsidRDefault="007F648D">
      <w:pPr>
        <w:rPr>
          <w:color w:val="auto"/>
          <w:sz w:val="2"/>
          <w:szCs w:val="2"/>
          <w:lang w:eastAsia="en-CA"/>
        </w:rPr>
      </w:pPr>
    </w:p>
    <w:sectPr w:rsidR="00000000">
      <w:pgSz w:w="15840" w:h="1226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D"/>
    <w:rsid w:val="007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2">
    <w:name w:val="Heading #1 (2)_"/>
    <w:basedOn w:val="DefaultParagraphFont"/>
    <w:link w:val="Heading120"/>
    <w:uiPriority w:val="99"/>
    <w:rPr>
      <w:b/>
      <w:bCs/>
      <w:spacing w:val="-2"/>
      <w:sz w:val="14"/>
      <w:szCs w:val="14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rPr>
      <w:sz w:val="13"/>
      <w:szCs w:val="13"/>
      <w:u w:val="none"/>
    </w:rPr>
  </w:style>
  <w:style w:type="character" w:customStyle="1" w:styleId="BodytextItalic">
    <w:name w:val="Body text + Italic"/>
    <w:aliases w:val="Spacing 0 pt"/>
    <w:basedOn w:val="BodyTextChar1"/>
    <w:uiPriority w:val="99"/>
    <w:rPr>
      <w:i/>
      <w:iCs/>
      <w:spacing w:val="-2"/>
      <w:sz w:val="13"/>
      <w:szCs w:val="13"/>
      <w:u w:val="none"/>
    </w:rPr>
  </w:style>
  <w:style w:type="character" w:customStyle="1" w:styleId="Heading1">
    <w:name w:val="Heading #1_"/>
    <w:basedOn w:val="DefaultParagraphFont"/>
    <w:link w:val="Heading11"/>
    <w:uiPriority w:val="99"/>
    <w:rPr>
      <w:spacing w:val="-5"/>
      <w:sz w:val="15"/>
      <w:szCs w:val="15"/>
      <w:u w:val="none"/>
    </w:rPr>
  </w:style>
  <w:style w:type="character" w:customStyle="1" w:styleId="Heading10">
    <w:name w:val="Heading #1"/>
    <w:basedOn w:val="Heading1"/>
    <w:uiPriority w:val="99"/>
    <w:rPr>
      <w:spacing w:val="-5"/>
      <w:sz w:val="15"/>
      <w:szCs w:val="15"/>
      <w:u w:val="single"/>
    </w:rPr>
  </w:style>
  <w:style w:type="character" w:customStyle="1" w:styleId="Bodytext2">
    <w:name w:val="Body text (2)_"/>
    <w:basedOn w:val="DefaultParagraphFont"/>
    <w:link w:val="Bodytext20"/>
    <w:uiPriority w:val="99"/>
    <w:rPr>
      <w:i/>
      <w:iCs/>
      <w:spacing w:val="-2"/>
      <w:sz w:val="13"/>
      <w:szCs w:val="13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rPr>
      <w:spacing w:val="-4"/>
      <w:sz w:val="14"/>
      <w:szCs w:val="14"/>
      <w:u w:val="none"/>
    </w:rPr>
  </w:style>
  <w:style w:type="paragraph" w:customStyle="1" w:styleId="Heading120">
    <w:name w:val="Heading #1 (2)"/>
    <w:basedOn w:val="Normal"/>
    <w:link w:val="Heading12"/>
    <w:uiPriority w:val="99"/>
    <w:pPr>
      <w:shd w:val="clear" w:color="auto" w:fill="FFFFFF"/>
      <w:spacing w:after="180" w:line="240" w:lineRule="atLeast"/>
      <w:jc w:val="both"/>
      <w:outlineLvl w:val="0"/>
    </w:pPr>
    <w:rPr>
      <w:b/>
      <w:bCs/>
      <w:color w:val="auto"/>
      <w:spacing w:val="-2"/>
      <w:sz w:val="14"/>
      <w:szCs w:val="14"/>
      <w:lang w:eastAsia="en-CA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before="180" w:after="180" w:line="180" w:lineRule="exact"/>
      <w:jc w:val="both"/>
    </w:pPr>
    <w:rPr>
      <w:color w:val="auto"/>
      <w:spacing w:val="-1"/>
      <w:sz w:val="13"/>
      <w:szCs w:val="13"/>
      <w:lang w:eastAsia="en-CA"/>
    </w:rPr>
  </w:style>
  <w:style w:type="character" w:customStyle="1" w:styleId="BodyTextChar">
    <w:name w:val="Body Text Char"/>
    <w:basedOn w:val="DefaultParagraphFont"/>
    <w:uiPriority w:val="99"/>
    <w:semiHidden/>
    <w:rPr>
      <w:color w:val="000000"/>
      <w:lang w:val="en-US" w:eastAsia="en-US"/>
    </w:rPr>
  </w:style>
  <w:style w:type="paragraph" w:customStyle="1" w:styleId="Heading11">
    <w:name w:val="Heading #11"/>
    <w:basedOn w:val="Normal"/>
    <w:link w:val="Heading1"/>
    <w:uiPriority w:val="99"/>
    <w:pPr>
      <w:shd w:val="clear" w:color="auto" w:fill="FFFFFF"/>
      <w:spacing w:before="360" w:after="180" w:line="240" w:lineRule="atLeast"/>
      <w:jc w:val="both"/>
      <w:outlineLvl w:val="0"/>
    </w:pPr>
    <w:rPr>
      <w:color w:val="auto"/>
      <w:spacing w:val="-5"/>
      <w:sz w:val="15"/>
      <w:szCs w:val="15"/>
      <w:lang w:eastAsia="en-CA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spacing w:before="360" w:line="240" w:lineRule="atLeast"/>
      <w:jc w:val="both"/>
    </w:pPr>
    <w:rPr>
      <w:i/>
      <w:iCs/>
      <w:color w:val="auto"/>
      <w:spacing w:val="-2"/>
      <w:sz w:val="13"/>
      <w:szCs w:val="13"/>
      <w:lang w:eastAsia="en-CA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before="540" w:after="540" w:line="240" w:lineRule="atLeast"/>
      <w:jc w:val="both"/>
    </w:pPr>
    <w:rPr>
      <w:color w:val="auto"/>
      <w:spacing w:val="-4"/>
      <w:sz w:val="14"/>
      <w:szCs w:val="1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2">
    <w:name w:val="Heading #1 (2)_"/>
    <w:basedOn w:val="DefaultParagraphFont"/>
    <w:link w:val="Heading120"/>
    <w:uiPriority w:val="99"/>
    <w:rPr>
      <w:b/>
      <w:bCs/>
      <w:spacing w:val="-2"/>
      <w:sz w:val="14"/>
      <w:szCs w:val="14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rPr>
      <w:sz w:val="13"/>
      <w:szCs w:val="13"/>
      <w:u w:val="none"/>
    </w:rPr>
  </w:style>
  <w:style w:type="character" w:customStyle="1" w:styleId="BodytextItalic">
    <w:name w:val="Body text + Italic"/>
    <w:aliases w:val="Spacing 0 pt"/>
    <w:basedOn w:val="BodyTextChar1"/>
    <w:uiPriority w:val="99"/>
    <w:rPr>
      <w:i/>
      <w:iCs/>
      <w:spacing w:val="-2"/>
      <w:sz w:val="13"/>
      <w:szCs w:val="13"/>
      <w:u w:val="none"/>
    </w:rPr>
  </w:style>
  <w:style w:type="character" w:customStyle="1" w:styleId="Heading1">
    <w:name w:val="Heading #1_"/>
    <w:basedOn w:val="DefaultParagraphFont"/>
    <w:link w:val="Heading11"/>
    <w:uiPriority w:val="99"/>
    <w:rPr>
      <w:spacing w:val="-5"/>
      <w:sz w:val="15"/>
      <w:szCs w:val="15"/>
      <w:u w:val="none"/>
    </w:rPr>
  </w:style>
  <w:style w:type="character" w:customStyle="1" w:styleId="Heading10">
    <w:name w:val="Heading #1"/>
    <w:basedOn w:val="Heading1"/>
    <w:uiPriority w:val="99"/>
    <w:rPr>
      <w:spacing w:val="-5"/>
      <w:sz w:val="15"/>
      <w:szCs w:val="15"/>
      <w:u w:val="single"/>
    </w:rPr>
  </w:style>
  <w:style w:type="character" w:customStyle="1" w:styleId="Bodytext2">
    <w:name w:val="Body text (2)_"/>
    <w:basedOn w:val="DefaultParagraphFont"/>
    <w:link w:val="Bodytext20"/>
    <w:uiPriority w:val="99"/>
    <w:rPr>
      <w:i/>
      <w:iCs/>
      <w:spacing w:val="-2"/>
      <w:sz w:val="13"/>
      <w:szCs w:val="13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rPr>
      <w:spacing w:val="-4"/>
      <w:sz w:val="14"/>
      <w:szCs w:val="14"/>
      <w:u w:val="none"/>
    </w:rPr>
  </w:style>
  <w:style w:type="paragraph" w:customStyle="1" w:styleId="Heading120">
    <w:name w:val="Heading #1 (2)"/>
    <w:basedOn w:val="Normal"/>
    <w:link w:val="Heading12"/>
    <w:uiPriority w:val="99"/>
    <w:pPr>
      <w:shd w:val="clear" w:color="auto" w:fill="FFFFFF"/>
      <w:spacing w:after="180" w:line="240" w:lineRule="atLeast"/>
      <w:jc w:val="both"/>
      <w:outlineLvl w:val="0"/>
    </w:pPr>
    <w:rPr>
      <w:b/>
      <w:bCs/>
      <w:color w:val="auto"/>
      <w:spacing w:val="-2"/>
      <w:sz w:val="14"/>
      <w:szCs w:val="14"/>
      <w:lang w:eastAsia="en-CA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before="180" w:after="180" w:line="180" w:lineRule="exact"/>
      <w:jc w:val="both"/>
    </w:pPr>
    <w:rPr>
      <w:color w:val="auto"/>
      <w:spacing w:val="-1"/>
      <w:sz w:val="13"/>
      <w:szCs w:val="13"/>
      <w:lang w:eastAsia="en-CA"/>
    </w:rPr>
  </w:style>
  <w:style w:type="character" w:customStyle="1" w:styleId="BodyTextChar">
    <w:name w:val="Body Text Char"/>
    <w:basedOn w:val="DefaultParagraphFont"/>
    <w:uiPriority w:val="99"/>
    <w:semiHidden/>
    <w:rPr>
      <w:color w:val="000000"/>
      <w:lang w:val="en-US" w:eastAsia="en-US"/>
    </w:rPr>
  </w:style>
  <w:style w:type="paragraph" w:customStyle="1" w:styleId="Heading11">
    <w:name w:val="Heading #11"/>
    <w:basedOn w:val="Normal"/>
    <w:link w:val="Heading1"/>
    <w:uiPriority w:val="99"/>
    <w:pPr>
      <w:shd w:val="clear" w:color="auto" w:fill="FFFFFF"/>
      <w:spacing w:before="360" w:after="180" w:line="240" w:lineRule="atLeast"/>
      <w:jc w:val="both"/>
      <w:outlineLvl w:val="0"/>
    </w:pPr>
    <w:rPr>
      <w:color w:val="auto"/>
      <w:spacing w:val="-5"/>
      <w:sz w:val="15"/>
      <w:szCs w:val="15"/>
      <w:lang w:eastAsia="en-CA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spacing w:before="360" w:line="240" w:lineRule="atLeast"/>
      <w:jc w:val="both"/>
    </w:pPr>
    <w:rPr>
      <w:i/>
      <w:iCs/>
      <w:color w:val="auto"/>
      <w:spacing w:val="-2"/>
      <w:sz w:val="13"/>
      <w:szCs w:val="13"/>
      <w:lang w:eastAsia="en-CA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before="540" w:after="540" w:line="240" w:lineRule="atLeast"/>
      <w:jc w:val="both"/>
    </w:pPr>
    <w:rPr>
      <w:color w:val="auto"/>
      <w:spacing w:val="-4"/>
      <w:sz w:val="14"/>
      <w:szCs w:val="1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2015-09-11T14:57:00Z</dcterms:created>
  <dcterms:modified xsi:type="dcterms:W3CDTF">2015-09-11T14:57:00Z</dcterms:modified>
</cp:coreProperties>
</file>