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CA" w:rsidRPr="003E2220" w:rsidRDefault="00800A9E">
      <w:pPr>
        <w:rPr>
          <w:rFonts w:ascii="Times New Roman" w:hAnsi="Times New Roman" w:cs="Times New Roman"/>
          <w:b/>
          <w:sz w:val="32"/>
          <w:szCs w:val="24"/>
        </w:rPr>
      </w:pPr>
      <w:bookmarkStart w:id="0" w:name="_GoBack"/>
      <w:bookmarkEnd w:id="0"/>
      <w:r w:rsidRPr="003E2220">
        <w:rPr>
          <w:rFonts w:ascii="Times New Roman" w:hAnsi="Times New Roman" w:cs="Times New Roman"/>
          <w:b/>
          <w:sz w:val="32"/>
          <w:szCs w:val="24"/>
        </w:rPr>
        <w:t>Centripetal Force Lab</w:t>
      </w:r>
      <w:r w:rsidR="00B828D9">
        <w:rPr>
          <w:rFonts w:ascii="Times New Roman" w:hAnsi="Times New Roman" w:cs="Times New Roman"/>
          <w:b/>
          <w:sz w:val="32"/>
          <w:szCs w:val="24"/>
        </w:rPr>
        <w:t xml:space="preserve"> EXAMPLE</w:t>
      </w:r>
    </w:p>
    <w:p w:rsidR="00800A9E" w:rsidRPr="003E2220" w:rsidRDefault="00800A9E">
      <w:pPr>
        <w:rPr>
          <w:rFonts w:ascii="Times New Roman" w:hAnsi="Times New Roman" w:cs="Times New Roman"/>
          <w:sz w:val="24"/>
          <w:szCs w:val="24"/>
        </w:rPr>
      </w:pPr>
    </w:p>
    <w:p w:rsidR="005111EE" w:rsidRPr="003E2220" w:rsidRDefault="005111EE">
      <w:pPr>
        <w:rPr>
          <w:rFonts w:ascii="Times New Roman" w:hAnsi="Times New Roman" w:cs="Times New Roman"/>
          <w:sz w:val="24"/>
          <w:szCs w:val="24"/>
        </w:rPr>
      </w:pPr>
      <w:r w:rsidRPr="003E2220">
        <w:rPr>
          <w:rFonts w:ascii="Times New Roman" w:hAnsi="Times New Roman" w:cs="Times New Roman"/>
          <w:b/>
          <w:sz w:val="28"/>
          <w:szCs w:val="24"/>
        </w:rPr>
        <w:t>Purpose</w:t>
      </w:r>
      <w:r w:rsidRPr="003E2220">
        <w:rPr>
          <w:rFonts w:ascii="Times New Roman" w:hAnsi="Times New Roman" w:cs="Times New Roman"/>
          <w:sz w:val="24"/>
          <w:szCs w:val="24"/>
        </w:rPr>
        <w:t xml:space="preserve">: to explore the relationship between </w:t>
      </w:r>
      <w:r w:rsidRPr="003E2220">
        <w:rPr>
          <w:rFonts w:ascii="Times New Roman" w:hAnsi="Times New Roman" w:cs="Times New Roman"/>
          <w:i/>
          <w:sz w:val="24"/>
          <w:szCs w:val="24"/>
        </w:rPr>
        <w:t>r</w:t>
      </w:r>
      <w:r w:rsidRPr="003E2220">
        <w:rPr>
          <w:rFonts w:ascii="Times New Roman" w:hAnsi="Times New Roman" w:cs="Times New Roman"/>
          <w:sz w:val="24"/>
          <w:szCs w:val="24"/>
        </w:rPr>
        <w:t xml:space="preserve"> and </w:t>
      </w:r>
      <w:r w:rsidRPr="003E2220">
        <w:rPr>
          <w:rFonts w:ascii="Times New Roman" w:hAnsi="Times New Roman" w:cs="Times New Roman"/>
          <w:i/>
          <w:sz w:val="24"/>
          <w:szCs w:val="24"/>
        </w:rPr>
        <w:t>T</w:t>
      </w:r>
      <w:r w:rsidRPr="003E2220">
        <w:rPr>
          <w:rFonts w:ascii="Times New Roman" w:hAnsi="Times New Roman" w:cs="Times New Roman"/>
          <w:sz w:val="24"/>
          <w:szCs w:val="24"/>
        </w:rPr>
        <w:t xml:space="preserve"> </w:t>
      </w:r>
      <w:r w:rsidR="00E3649E" w:rsidRPr="003E2220">
        <w:rPr>
          <w:rFonts w:ascii="Times New Roman" w:hAnsi="Times New Roman" w:cs="Times New Roman"/>
          <w:sz w:val="24"/>
          <w:szCs w:val="24"/>
        </w:rPr>
        <w:t xml:space="preserve">and the force in </w:t>
      </w:r>
      <w:r w:rsidRPr="003E2220">
        <w:rPr>
          <w:rFonts w:ascii="Times New Roman" w:hAnsi="Times New Roman" w:cs="Times New Roman"/>
          <w:sz w:val="24"/>
          <w:szCs w:val="24"/>
        </w:rPr>
        <w:t>circular motion.</w:t>
      </w:r>
    </w:p>
    <w:p w:rsidR="005111EE" w:rsidRPr="003E2220" w:rsidRDefault="003E2220">
      <w:pPr>
        <w:rPr>
          <w:rFonts w:ascii="Times New Roman" w:hAnsi="Times New Roman" w:cs="Times New Roman"/>
          <w:sz w:val="24"/>
          <w:szCs w:val="24"/>
        </w:rPr>
      </w:pPr>
      <w:r w:rsidRPr="003E2220">
        <w:rPr>
          <w:rFonts w:ascii="Times New Roman" w:hAnsi="Times New Roman" w:cs="Times New Roman"/>
          <w:b/>
          <w:noProof/>
          <w:sz w:val="28"/>
          <w:szCs w:val="24"/>
          <w:lang w:eastAsia="en-CA"/>
        </w:rPr>
        <w:drawing>
          <wp:anchor distT="0" distB="0" distL="114300" distR="114300" simplePos="0" relativeHeight="251655168" behindDoc="0" locked="0" layoutInCell="1" allowOverlap="1" wp14:anchorId="39323304" wp14:editId="55DC0455">
            <wp:simplePos x="0" y="0"/>
            <wp:positionH relativeFrom="column">
              <wp:posOffset>3312795</wp:posOffset>
            </wp:positionH>
            <wp:positionV relativeFrom="paragraph">
              <wp:posOffset>142875</wp:posOffset>
            </wp:positionV>
            <wp:extent cx="3075940" cy="25768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5940" cy="257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1EE" w:rsidRPr="003E2220" w:rsidRDefault="005111EE">
      <w:pPr>
        <w:rPr>
          <w:rFonts w:ascii="Times New Roman" w:hAnsi="Times New Roman" w:cs="Times New Roman"/>
          <w:sz w:val="28"/>
          <w:szCs w:val="24"/>
        </w:rPr>
      </w:pPr>
      <w:r w:rsidRPr="003E2220">
        <w:rPr>
          <w:rFonts w:ascii="Times New Roman" w:hAnsi="Times New Roman" w:cs="Times New Roman"/>
          <w:b/>
          <w:sz w:val="28"/>
          <w:szCs w:val="24"/>
        </w:rPr>
        <w:t>Set Up</w:t>
      </w:r>
      <w:r w:rsidRPr="003E2220">
        <w:rPr>
          <w:rFonts w:ascii="Times New Roman" w:hAnsi="Times New Roman" w:cs="Times New Roman"/>
          <w:sz w:val="28"/>
          <w:szCs w:val="24"/>
        </w:rPr>
        <w:t>:</w:t>
      </w:r>
    </w:p>
    <w:p w:rsidR="005111EE" w:rsidRDefault="005111EE" w:rsidP="005111EE">
      <w:pPr>
        <w:pStyle w:val="ListParagraph"/>
        <w:numPr>
          <w:ilvl w:val="0"/>
          <w:numId w:val="1"/>
        </w:numPr>
        <w:rPr>
          <w:rFonts w:ascii="Times New Roman" w:hAnsi="Times New Roman" w:cs="Times New Roman"/>
          <w:sz w:val="24"/>
          <w:szCs w:val="24"/>
        </w:rPr>
      </w:pPr>
      <w:r w:rsidRPr="003E2220">
        <w:rPr>
          <w:rFonts w:ascii="Times New Roman" w:hAnsi="Times New Roman" w:cs="Times New Roman"/>
          <w:sz w:val="24"/>
          <w:szCs w:val="24"/>
        </w:rPr>
        <w:t xml:space="preserve">Thread a 0.5m-0.8m long string through an open tube. </w:t>
      </w:r>
    </w:p>
    <w:p w:rsidR="003E2220" w:rsidRPr="003E2220" w:rsidRDefault="003E2220" w:rsidP="003E2220">
      <w:pPr>
        <w:pStyle w:val="ListParagraph"/>
        <w:rPr>
          <w:rFonts w:ascii="Times New Roman" w:hAnsi="Times New Roman" w:cs="Times New Roman"/>
          <w:sz w:val="24"/>
          <w:szCs w:val="24"/>
        </w:rPr>
      </w:pPr>
    </w:p>
    <w:p w:rsidR="005111EE" w:rsidRDefault="005111EE" w:rsidP="005111EE">
      <w:pPr>
        <w:pStyle w:val="ListParagraph"/>
        <w:numPr>
          <w:ilvl w:val="0"/>
          <w:numId w:val="1"/>
        </w:numPr>
        <w:rPr>
          <w:rFonts w:ascii="Times New Roman" w:hAnsi="Times New Roman" w:cs="Times New Roman"/>
          <w:sz w:val="24"/>
          <w:szCs w:val="24"/>
        </w:rPr>
      </w:pPr>
      <w:r w:rsidRPr="003E2220">
        <w:rPr>
          <w:rFonts w:ascii="Times New Roman" w:hAnsi="Times New Roman" w:cs="Times New Roman"/>
          <w:sz w:val="24"/>
          <w:szCs w:val="24"/>
        </w:rPr>
        <w:t xml:space="preserve">Attach a 50g mass to one end of the string and </w:t>
      </w:r>
      <w:r w:rsidR="007D3359" w:rsidRPr="003E2220">
        <w:rPr>
          <w:rFonts w:ascii="Times New Roman" w:hAnsi="Times New Roman" w:cs="Times New Roman"/>
          <w:sz w:val="24"/>
          <w:szCs w:val="24"/>
        </w:rPr>
        <w:t>an unknown</w:t>
      </w:r>
      <w:r w:rsidRPr="003E2220">
        <w:rPr>
          <w:rFonts w:ascii="Times New Roman" w:hAnsi="Times New Roman" w:cs="Times New Roman"/>
          <w:sz w:val="24"/>
          <w:szCs w:val="24"/>
        </w:rPr>
        <w:t xml:space="preserve"> mass</w:t>
      </w:r>
      <w:r w:rsidR="007D3359" w:rsidRPr="003E2220">
        <w:rPr>
          <w:rFonts w:ascii="Times New Roman" w:hAnsi="Times New Roman" w:cs="Times New Roman"/>
          <w:sz w:val="24"/>
          <w:szCs w:val="24"/>
        </w:rPr>
        <w:t xml:space="preserve"> (try one that is somewhat larger than the first mass, 200g may be a good size)</w:t>
      </w:r>
      <w:r w:rsidRPr="003E2220">
        <w:rPr>
          <w:rFonts w:ascii="Times New Roman" w:hAnsi="Times New Roman" w:cs="Times New Roman"/>
          <w:sz w:val="24"/>
          <w:szCs w:val="24"/>
        </w:rPr>
        <w:t xml:space="preserve"> to the other end. Ensure the masses are secured and will not slip out when moving.</w:t>
      </w:r>
    </w:p>
    <w:p w:rsidR="003E2220" w:rsidRPr="003E2220" w:rsidRDefault="003E2220" w:rsidP="003E2220">
      <w:pPr>
        <w:rPr>
          <w:rFonts w:ascii="Times New Roman" w:hAnsi="Times New Roman" w:cs="Times New Roman"/>
          <w:sz w:val="24"/>
          <w:szCs w:val="24"/>
        </w:rPr>
      </w:pPr>
    </w:p>
    <w:p w:rsidR="006A0F65" w:rsidRPr="003E2220" w:rsidRDefault="006A0F65" w:rsidP="005111EE">
      <w:pPr>
        <w:pStyle w:val="ListParagraph"/>
        <w:numPr>
          <w:ilvl w:val="0"/>
          <w:numId w:val="1"/>
        </w:numPr>
        <w:rPr>
          <w:rFonts w:ascii="Times New Roman" w:hAnsi="Times New Roman" w:cs="Times New Roman"/>
          <w:sz w:val="24"/>
          <w:szCs w:val="24"/>
        </w:rPr>
      </w:pPr>
      <w:r w:rsidRPr="003E2220">
        <w:rPr>
          <w:rFonts w:ascii="Times New Roman" w:hAnsi="Times New Roman" w:cs="Times New Roman"/>
          <w:sz w:val="24"/>
          <w:szCs w:val="24"/>
        </w:rPr>
        <w:t>The lab set up will look similar to the diagram.</w:t>
      </w:r>
    </w:p>
    <w:p w:rsidR="005111EE" w:rsidRPr="003E2220" w:rsidRDefault="005111EE">
      <w:pPr>
        <w:rPr>
          <w:rFonts w:ascii="Times New Roman" w:hAnsi="Times New Roman" w:cs="Times New Roman"/>
          <w:sz w:val="24"/>
          <w:szCs w:val="24"/>
        </w:rPr>
      </w:pPr>
    </w:p>
    <w:p w:rsidR="006A0F65" w:rsidRPr="003E2220" w:rsidRDefault="006A0F65">
      <w:pPr>
        <w:rPr>
          <w:rFonts w:ascii="Times New Roman" w:hAnsi="Times New Roman" w:cs="Times New Roman"/>
          <w:sz w:val="24"/>
          <w:szCs w:val="24"/>
        </w:rPr>
      </w:pPr>
    </w:p>
    <w:p w:rsidR="003E2220" w:rsidRPr="003E2220" w:rsidRDefault="003E2220" w:rsidP="00DD3CE4">
      <w:pPr>
        <w:rPr>
          <w:rFonts w:ascii="Times New Roman" w:hAnsi="Times New Roman" w:cs="Times New Roman"/>
          <w:sz w:val="24"/>
          <w:szCs w:val="24"/>
        </w:rPr>
      </w:pPr>
    </w:p>
    <w:p w:rsidR="00DD3CE4" w:rsidRPr="003E2220" w:rsidRDefault="00DD3CE4" w:rsidP="00DD3CE4">
      <w:pPr>
        <w:rPr>
          <w:rFonts w:ascii="Times New Roman" w:hAnsi="Times New Roman" w:cs="Times New Roman"/>
          <w:b/>
          <w:sz w:val="28"/>
          <w:szCs w:val="24"/>
        </w:rPr>
      </w:pPr>
      <w:r w:rsidRPr="003E2220">
        <w:rPr>
          <w:rFonts w:ascii="Times New Roman" w:hAnsi="Times New Roman" w:cs="Times New Roman"/>
          <w:b/>
          <w:sz w:val="28"/>
          <w:szCs w:val="24"/>
        </w:rPr>
        <w:t>Procedure:</w:t>
      </w:r>
    </w:p>
    <w:p w:rsidR="00DD3CE4" w:rsidRDefault="00DD3CE4" w:rsidP="00DD3CE4">
      <w:pPr>
        <w:pStyle w:val="ListParagraph"/>
        <w:numPr>
          <w:ilvl w:val="0"/>
          <w:numId w:val="3"/>
        </w:numPr>
        <w:rPr>
          <w:rFonts w:ascii="Times New Roman" w:hAnsi="Times New Roman" w:cs="Times New Roman"/>
          <w:sz w:val="24"/>
          <w:szCs w:val="24"/>
        </w:rPr>
      </w:pPr>
      <w:r w:rsidRPr="003E2220">
        <w:rPr>
          <w:rFonts w:ascii="Times New Roman" w:hAnsi="Times New Roman" w:cs="Times New Roman"/>
          <w:sz w:val="24"/>
          <w:szCs w:val="24"/>
        </w:rPr>
        <w:t>Set up the equipment for the lab as seen in the “Set Up” section.</w:t>
      </w:r>
    </w:p>
    <w:p w:rsidR="003E2220" w:rsidRPr="003E2220" w:rsidRDefault="003E2220" w:rsidP="003E2220">
      <w:pPr>
        <w:pStyle w:val="ListParagraph"/>
        <w:rPr>
          <w:rFonts w:ascii="Times New Roman" w:hAnsi="Times New Roman" w:cs="Times New Roman"/>
          <w:sz w:val="24"/>
          <w:szCs w:val="24"/>
        </w:rPr>
      </w:pPr>
    </w:p>
    <w:p w:rsidR="00DD3CE4" w:rsidRDefault="00DD3CE4" w:rsidP="00DD3CE4">
      <w:pPr>
        <w:pStyle w:val="ListParagraph"/>
        <w:numPr>
          <w:ilvl w:val="0"/>
          <w:numId w:val="3"/>
        </w:numPr>
        <w:rPr>
          <w:rFonts w:ascii="Times New Roman" w:hAnsi="Times New Roman" w:cs="Times New Roman"/>
          <w:sz w:val="24"/>
          <w:szCs w:val="24"/>
        </w:rPr>
      </w:pPr>
      <w:r w:rsidRPr="003E2220">
        <w:rPr>
          <w:rFonts w:ascii="Times New Roman" w:hAnsi="Times New Roman" w:cs="Times New Roman"/>
          <w:sz w:val="24"/>
          <w:szCs w:val="24"/>
        </w:rPr>
        <w:t>Mark five points on the bottom part of the string so they are clearly visible. Measure the radius of the top part of the string when each mark lines up with the bottom of the glass tube. (I recommend radii between 5cm and 20cm)</w:t>
      </w:r>
    </w:p>
    <w:p w:rsidR="003E2220" w:rsidRPr="003E2220" w:rsidRDefault="003E2220" w:rsidP="003E2220">
      <w:pPr>
        <w:pStyle w:val="ListParagraph"/>
        <w:rPr>
          <w:rFonts w:ascii="Times New Roman" w:hAnsi="Times New Roman" w:cs="Times New Roman"/>
          <w:sz w:val="24"/>
          <w:szCs w:val="24"/>
        </w:rPr>
      </w:pPr>
    </w:p>
    <w:p w:rsidR="00DD3CE4" w:rsidRDefault="00DD3CE4" w:rsidP="00DD3CE4">
      <w:pPr>
        <w:pStyle w:val="ListParagraph"/>
        <w:numPr>
          <w:ilvl w:val="0"/>
          <w:numId w:val="3"/>
        </w:numPr>
        <w:rPr>
          <w:rFonts w:ascii="Times New Roman" w:hAnsi="Times New Roman" w:cs="Times New Roman"/>
          <w:sz w:val="24"/>
          <w:szCs w:val="24"/>
        </w:rPr>
      </w:pPr>
      <w:r w:rsidRPr="003E2220">
        <w:rPr>
          <w:rFonts w:ascii="Times New Roman" w:hAnsi="Times New Roman" w:cs="Times New Roman"/>
          <w:sz w:val="24"/>
          <w:szCs w:val="24"/>
        </w:rPr>
        <w:t>Swing the 50g mass in a circle and adjust the speed so the first mark sits at the bottom of the glass tube. Try to keep the top part of the string as horizontal as possible.</w:t>
      </w:r>
    </w:p>
    <w:p w:rsidR="003E2220" w:rsidRPr="003E2220" w:rsidRDefault="003E2220" w:rsidP="003E2220">
      <w:pPr>
        <w:pStyle w:val="ListParagraph"/>
        <w:rPr>
          <w:rFonts w:ascii="Times New Roman" w:hAnsi="Times New Roman" w:cs="Times New Roman"/>
          <w:sz w:val="24"/>
          <w:szCs w:val="24"/>
        </w:rPr>
      </w:pPr>
    </w:p>
    <w:p w:rsidR="00DD3CE4" w:rsidRDefault="00DD3CE4" w:rsidP="00DD3CE4">
      <w:pPr>
        <w:pStyle w:val="ListParagraph"/>
        <w:numPr>
          <w:ilvl w:val="0"/>
          <w:numId w:val="3"/>
        </w:numPr>
        <w:rPr>
          <w:rFonts w:ascii="Times New Roman" w:hAnsi="Times New Roman" w:cs="Times New Roman"/>
          <w:sz w:val="24"/>
          <w:szCs w:val="24"/>
        </w:rPr>
      </w:pPr>
      <w:r w:rsidRPr="003E2220">
        <w:rPr>
          <w:rFonts w:ascii="Times New Roman" w:hAnsi="Times New Roman" w:cs="Times New Roman"/>
          <w:sz w:val="24"/>
          <w:szCs w:val="24"/>
        </w:rPr>
        <w:t>Get used to counting revolutions of the mass. Start a timer and count 20 revolutions. Record your result and calculate the period of one revolution from your result. The data is best obtained with one person swinging and checking the string marker, one person counting revolutions, and one last person timing.</w:t>
      </w:r>
    </w:p>
    <w:p w:rsidR="003E2220" w:rsidRPr="003E2220" w:rsidRDefault="00B828D9" w:rsidP="003E2220">
      <w:pPr>
        <w:pStyle w:val="ListParagraph"/>
        <w:rPr>
          <w:rFonts w:ascii="Times New Roman" w:hAnsi="Times New Roman" w:cs="Times New Roman"/>
          <w:sz w:val="24"/>
          <w:szCs w:val="24"/>
        </w:rPr>
      </w:pPr>
      <w:r>
        <w:rPr>
          <w:rFonts w:ascii="Times New Roman" w:hAnsi="Times New Roman" w:cs="Times New Roman"/>
          <w:noProof/>
          <w:sz w:val="24"/>
          <w:szCs w:val="24"/>
          <w:lang w:eastAsia="en-CA"/>
        </w:rPr>
        <w:drawing>
          <wp:anchor distT="0" distB="0" distL="114300" distR="114300" simplePos="0" relativeHeight="251661312" behindDoc="1" locked="0" layoutInCell="1" allowOverlap="1">
            <wp:simplePos x="0" y="0"/>
            <wp:positionH relativeFrom="column">
              <wp:posOffset>4013258</wp:posOffset>
            </wp:positionH>
            <wp:positionV relativeFrom="paragraph">
              <wp:posOffset>9871</wp:posOffset>
            </wp:positionV>
            <wp:extent cx="1423258" cy="1603169"/>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258" cy="16031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CE4" w:rsidRPr="003E2220" w:rsidRDefault="00DD3CE4" w:rsidP="00DD3CE4">
      <w:pPr>
        <w:pStyle w:val="ListParagraph"/>
        <w:numPr>
          <w:ilvl w:val="0"/>
          <w:numId w:val="3"/>
        </w:numPr>
        <w:rPr>
          <w:rFonts w:ascii="Times New Roman" w:hAnsi="Times New Roman" w:cs="Times New Roman"/>
          <w:sz w:val="24"/>
          <w:szCs w:val="24"/>
        </w:rPr>
      </w:pPr>
      <w:r w:rsidRPr="003E2220">
        <w:rPr>
          <w:rFonts w:ascii="Times New Roman" w:hAnsi="Times New Roman" w:cs="Times New Roman"/>
          <w:sz w:val="24"/>
          <w:szCs w:val="24"/>
        </w:rPr>
        <w:t>Repeat the process for the remaining markers.</w:t>
      </w:r>
    </w:p>
    <w:p w:rsidR="00DD3CE4" w:rsidRDefault="00DD3CE4" w:rsidP="00DD3CE4">
      <w:pPr>
        <w:rPr>
          <w:rFonts w:ascii="Times New Roman" w:hAnsi="Times New Roman" w:cs="Times New Roman"/>
          <w:sz w:val="24"/>
          <w:szCs w:val="24"/>
        </w:rPr>
      </w:pPr>
    </w:p>
    <w:p w:rsidR="003E2220" w:rsidRDefault="003E2220" w:rsidP="00DD3CE4">
      <w:pPr>
        <w:rPr>
          <w:rFonts w:ascii="Times New Roman" w:hAnsi="Times New Roman" w:cs="Times New Roman"/>
          <w:sz w:val="24"/>
          <w:szCs w:val="24"/>
        </w:rPr>
      </w:pPr>
    </w:p>
    <w:p w:rsidR="00B828D9" w:rsidRPr="003E2220" w:rsidRDefault="00B828D9" w:rsidP="00DD3CE4">
      <w:pPr>
        <w:rPr>
          <w:rFonts w:ascii="Times New Roman" w:hAnsi="Times New Roman" w:cs="Times New Roman"/>
          <w:sz w:val="24"/>
          <w:szCs w:val="24"/>
        </w:rPr>
      </w:pPr>
    </w:p>
    <w:p w:rsidR="00DD3CE4" w:rsidRPr="003E2220" w:rsidRDefault="00DD3CE4" w:rsidP="00DD3CE4">
      <w:pPr>
        <w:rPr>
          <w:rFonts w:ascii="Times New Roman" w:hAnsi="Times New Roman" w:cs="Times New Roman"/>
          <w:b/>
          <w:sz w:val="28"/>
          <w:szCs w:val="24"/>
        </w:rPr>
      </w:pPr>
      <w:r w:rsidRPr="003E2220">
        <w:rPr>
          <w:rFonts w:ascii="Times New Roman" w:hAnsi="Times New Roman" w:cs="Times New Roman"/>
          <w:b/>
          <w:sz w:val="28"/>
          <w:szCs w:val="24"/>
        </w:rPr>
        <w:lastRenderedPageBreak/>
        <w:t>Data:</w:t>
      </w:r>
    </w:p>
    <w:p w:rsidR="00DD3CE4" w:rsidRPr="003E2220" w:rsidRDefault="00DD3CE4" w:rsidP="00DD3CE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68"/>
        <w:gridCol w:w="1701"/>
      </w:tblGrid>
      <w:tr w:rsidR="00E3649E" w:rsidRPr="003E2220" w:rsidTr="00E3649E">
        <w:trPr>
          <w:trHeight w:val="458"/>
        </w:trPr>
        <w:tc>
          <w:tcPr>
            <w:tcW w:w="1668" w:type="dxa"/>
          </w:tcPr>
          <w:p w:rsidR="00E3649E" w:rsidRPr="003E2220" w:rsidRDefault="00E3649E" w:rsidP="00DD3CE4">
            <w:pPr>
              <w:rPr>
                <w:rFonts w:ascii="Times New Roman" w:hAnsi="Times New Roman" w:cs="Times New Roman"/>
                <w:b/>
                <w:sz w:val="24"/>
                <w:szCs w:val="24"/>
              </w:rPr>
            </w:pPr>
            <w:r w:rsidRPr="003E2220">
              <w:rPr>
                <w:rFonts w:ascii="Times New Roman" w:hAnsi="Times New Roman" w:cs="Times New Roman"/>
                <w:b/>
                <w:sz w:val="24"/>
                <w:szCs w:val="24"/>
              </w:rPr>
              <w:t>Mass 1</w:t>
            </w:r>
          </w:p>
        </w:tc>
        <w:tc>
          <w:tcPr>
            <w:tcW w:w="1701" w:type="dxa"/>
          </w:tcPr>
          <w:p w:rsidR="00E3649E" w:rsidRPr="003E2220" w:rsidRDefault="00E3649E" w:rsidP="00DD3CE4">
            <w:pPr>
              <w:rPr>
                <w:rFonts w:ascii="Times New Roman" w:hAnsi="Times New Roman" w:cs="Times New Roman"/>
                <w:b/>
                <w:sz w:val="24"/>
                <w:szCs w:val="24"/>
              </w:rPr>
            </w:pPr>
            <w:r w:rsidRPr="003E2220">
              <w:rPr>
                <w:rFonts w:ascii="Times New Roman" w:hAnsi="Times New Roman" w:cs="Times New Roman"/>
                <w:b/>
                <w:sz w:val="24"/>
                <w:szCs w:val="24"/>
              </w:rPr>
              <w:t>Mass 2</w:t>
            </w:r>
          </w:p>
        </w:tc>
      </w:tr>
      <w:tr w:rsidR="00E3649E" w:rsidRPr="003E2220" w:rsidTr="00E3649E">
        <w:trPr>
          <w:trHeight w:val="458"/>
        </w:trPr>
        <w:tc>
          <w:tcPr>
            <w:tcW w:w="1668" w:type="dxa"/>
          </w:tcPr>
          <w:p w:rsidR="00E3649E" w:rsidRPr="003E2220" w:rsidRDefault="00E3649E" w:rsidP="00DD3CE4">
            <w:pPr>
              <w:rPr>
                <w:rFonts w:ascii="Times New Roman" w:hAnsi="Times New Roman" w:cs="Times New Roman"/>
                <w:b/>
                <w:sz w:val="24"/>
                <w:szCs w:val="24"/>
              </w:rPr>
            </w:pPr>
          </w:p>
        </w:tc>
        <w:tc>
          <w:tcPr>
            <w:tcW w:w="1701" w:type="dxa"/>
          </w:tcPr>
          <w:p w:rsidR="00E3649E" w:rsidRPr="003E2220" w:rsidRDefault="00E3649E" w:rsidP="00DD3CE4">
            <w:pPr>
              <w:rPr>
                <w:rFonts w:ascii="Times New Roman" w:hAnsi="Times New Roman" w:cs="Times New Roman"/>
                <w:b/>
                <w:sz w:val="24"/>
                <w:szCs w:val="24"/>
              </w:rPr>
            </w:pPr>
          </w:p>
        </w:tc>
      </w:tr>
    </w:tbl>
    <w:p w:rsidR="00E3649E" w:rsidRPr="003E2220" w:rsidRDefault="00E3649E" w:rsidP="00DD3CE4">
      <w:pPr>
        <w:rPr>
          <w:rFonts w:ascii="Times New Roman" w:hAnsi="Times New Roman" w:cs="Times New Roman"/>
          <w:sz w:val="24"/>
          <w:szCs w:val="24"/>
        </w:rPr>
      </w:pPr>
    </w:p>
    <w:p w:rsidR="00E3649E" w:rsidRDefault="00E3649E" w:rsidP="00DD3CE4">
      <w:pPr>
        <w:rPr>
          <w:rFonts w:ascii="Times New Roman" w:hAnsi="Times New Roman" w:cs="Times New Roman"/>
          <w:sz w:val="24"/>
          <w:szCs w:val="24"/>
        </w:rPr>
      </w:pPr>
    </w:p>
    <w:p w:rsidR="003E2220" w:rsidRPr="003E2220" w:rsidRDefault="003E2220" w:rsidP="00DD3CE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58"/>
        <w:gridCol w:w="1921"/>
        <w:gridCol w:w="1871"/>
        <w:gridCol w:w="1915"/>
        <w:gridCol w:w="1785"/>
      </w:tblGrid>
      <w:tr w:rsidR="00E3649E" w:rsidRPr="003E2220" w:rsidTr="00E3649E">
        <w:tc>
          <w:tcPr>
            <w:tcW w:w="1912" w:type="dxa"/>
          </w:tcPr>
          <w:p w:rsidR="00E3649E" w:rsidRPr="003E2220" w:rsidRDefault="00E3649E" w:rsidP="00DD3CE4">
            <w:pPr>
              <w:rPr>
                <w:rFonts w:ascii="Times New Roman" w:hAnsi="Times New Roman" w:cs="Times New Roman"/>
                <w:b/>
                <w:sz w:val="24"/>
                <w:szCs w:val="24"/>
              </w:rPr>
            </w:pPr>
            <w:r w:rsidRPr="003E2220">
              <w:rPr>
                <w:rFonts w:ascii="Times New Roman" w:hAnsi="Times New Roman" w:cs="Times New Roman"/>
                <w:b/>
                <w:sz w:val="24"/>
                <w:szCs w:val="24"/>
              </w:rPr>
              <w:t>Trial</w:t>
            </w:r>
          </w:p>
        </w:tc>
        <w:tc>
          <w:tcPr>
            <w:tcW w:w="1969" w:type="dxa"/>
          </w:tcPr>
          <w:p w:rsidR="00E3649E" w:rsidRPr="003E2220" w:rsidRDefault="00E3649E" w:rsidP="00DD3CE4">
            <w:pPr>
              <w:rPr>
                <w:rFonts w:ascii="Times New Roman" w:hAnsi="Times New Roman" w:cs="Times New Roman"/>
                <w:b/>
                <w:sz w:val="24"/>
                <w:szCs w:val="24"/>
              </w:rPr>
            </w:pPr>
            <w:r w:rsidRPr="003E2220">
              <w:rPr>
                <w:rFonts w:ascii="Times New Roman" w:hAnsi="Times New Roman" w:cs="Times New Roman"/>
                <w:b/>
                <w:sz w:val="24"/>
                <w:szCs w:val="24"/>
              </w:rPr>
              <w:t>Radius</w:t>
            </w:r>
          </w:p>
        </w:tc>
        <w:tc>
          <w:tcPr>
            <w:tcW w:w="1926" w:type="dxa"/>
          </w:tcPr>
          <w:p w:rsidR="00E3649E" w:rsidRPr="003E2220" w:rsidRDefault="00E3649E" w:rsidP="00DD3CE4">
            <w:pPr>
              <w:rPr>
                <w:rFonts w:ascii="Times New Roman" w:hAnsi="Times New Roman" w:cs="Times New Roman"/>
                <w:b/>
                <w:sz w:val="24"/>
                <w:szCs w:val="24"/>
              </w:rPr>
            </w:pPr>
            <w:r w:rsidRPr="003E2220">
              <w:rPr>
                <w:rFonts w:ascii="Times New Roman" w:hAnsi="Times New Roman" w:cs="Times New Roman"/>
                <w:b/>
                <w:sz w:val="24"/>
                <w:szCs w:val="24"/>
              </w:rPr>
              <w:t>Time</w:t>
            </w:r>
          </w:p>
        </w:tc>
        <w:tc>
          <w:tcPr>
            <w:tcW w:w="1965" w:type="dxa"/>
          </w:tcPr>
          <w:p w:rsidR="00E3649E" w:rsidRPr="003E2220" w:rsidRDefault="00E3649E" w:rsidP="00DD3CE4">
            <w:pPr>
              <w:rPr>
                <w:rFonts w:ascii="Times New Roman" w:hAnsi="Times New Roman" w:cs="Times New Roman"/>
                <w:b/>
                <w:sz w:val="24"/>
                <w:szCs w:val="24"/>
              </w:rPr>
            </w:pPr>
            <w:r w:rsidRPr="003E2220">
              <w:rPr>
                <w:rFonts w:ascii="Times New Roman" w:hAnsi="Times New Roman" w:cs="Times New Roman"/>
                <w:b/>
                <w:sz w:val="24"/>
                <w:szCs w:val="24"/>
              </w:rPr>
              <w:t>Period</w:t>
            </w:r>
          </w:p>
        </w:tc>
        <w:tc>
          <w:tcPr>
            <w:tcW w:w="1804" w:type="dxa"/>
          </w:tcPr>
          <w:p w:rsidR="00E3649E" w:rsidRPr="003E2220" w:rsidRDefault="00E3649E" w:rsidP="00DD3CE4">
            <w:pPr>
              <w:rPr>
                <w:rFonts w:ascii="Times New Roman" w:hAnsi="Times New Roman" w:cs="Times New Roman"/>
                <w:b/>
                <w:sz w:val="24"/>
                <w:szCs w:val="24"/>
              </w:rPr>
            </w:pPr>
            <w:r w:rsidRPr="003E2220">
              <w:rPr>
                <w:rFonts w:ascii="Times New Roman" w:hAnsi="Times New Roman" w:cs="Times New Roman"/>
                <w:b/>
                <w:sz w:val="24"/>
                <w:szCs w:val="24"/>
              </w:rPr>
              <w:t>Centripetal Force</w:t>
            </w:r>
          </w:p>
        </w:tc>
      </w:tr>
      <w:tr w:rsidR="00E3649E" w:rsidRPr="003E2220" w:rsidTr="003E2220">
        <w:trPr>
          <w:trHeight w:val="688"/>
        </w:trPr>
        <w:tc>
          <w:tcPr>
            <w:tcW w:w="1912" w:type="dxa"/>
          </w:tcPr>
          <w:p w:rsidR="00E3649E" w:rsidRPr="003E2220" w:rsidRDefault="00E3649E" w:rsidP="00E3649E">
            <w:pPr>
              <w:jc w:val="center"/>
              <w:rPr>
                <w:rFonts w:ascii="Times New Roman" w:hAnsi="Times New Roman" w:cs="Times New Roman"/>
                <w:b/>
                <w:sz w:val="24"/>
                <w:szCs w:val="24"/>
              </w:rPr>
            </w:pPr>
            <w:r w:rsidRPr="003E2220">
              <w:rPr>
                <w:rFonts w:ascii="Times New Roman" w:hAnsi="Times New Roman" w:cs="Times New Roman"/>
                <w:b/>
                <w:sz w:val="24"/>
                <w:szCs w:val="24"/>
              </w:rPr>
              <w:t>1</w:t>
            </w:r>
          </w:p>
        </w:tc>
        <w:tc>
          <w:tcPr>
            <w:tcW w:w="1969" w:type="dxa"/>
          </w:tcPr>
          <w:p w:rsidR="00E3649E" w:rsidRPr="003E2220" w:rsidRDefault="00E3649E" w:rsidP="00DD3CE4">
            <w:pPr>
              <w:rPr>
                <w:rFonts w:ascii="Times New Roman" w:hAnsi="Times New Roman" w:cs="Times New Roman"/>
                <w:b/>
                <w:sz w:val="24"/>
                <w:szCs w:val="24"/>
              </w:rPr>
            </w:pPr>
          </w:p>
        </w:tc>
        <w:tc>
          <w:tcPr>
            <w:tcW w:w="1926" w:type="dxa"/>
          </w:tcPr>
          <w:p w:rsidR="00E3649E" w:rsidRPr="003E2220" w:rsidRDefault="00E3649E" w:rsidP="00DD3CE4">
            <w:pPr>
              <w:rPr>
                <w:rFonts w:ascii="Times New Roman" w:hAnsi="Times New Roman" w:cs="Times New Roman"/>
                <w:b/>
                <w:sz w:val="24"/>
                <w:szCs w:val="24"/>
              </w:rPr>
            </w:pPr>
          </w:p>
        </w:tc>
        <w:tc>
          <w:tcPr>
            <w:tcW w:w="1965" w:type="dxa"/>
          </w:tcPr>
          <w:p w:rsidR="00E3649E" w:rsidRPr="003E2220" w:rsidRDefault="00E3649E" w:rsidP="00DD3CE4">
            <w:pPr>
              <w:rPr>
                <w:rFonts w:ascii="Times New Roman" w:hAnsi="Times New Roman" w:cs="Times New Roman"/>
                <w:b/>
                <w:sz w:val="24"/>
                <w:szCs w:val="24"/>
              </w:rPr>
            </w:pPr>
          </w:p>
        </w:tc>
        <w:tc>
          <w:tcPr>
            <w:tcW w:w="1804" w:type="dxa"/>
          </w:tcPr>
          <w:p w:rsidR="00E3649E" w:rsidRPr="003E2220" w:rsidRDefault="00E3649E" w:rsidP="00DD3CE4">
            <w:pPr>
              <w:rPr>
                <w:rFonts w:ascii="Times New Roman" w:hAnsi="Times New Roman" w:cs="Times New Roman"/>
                <w:b/>
                <w:sz w:val="24"/>
                <w:szCs w:val="24"/>
              </w:rPr>
            </w:pPr>
          </w:p>
        </w:tc>
      </w:tr>
      <w:tr w:rsidR="00E3649E" w:rsidRPr="003E2220" w:rsidTr="003E2220">
        <w:trPr>
          <w:trHeight w:val="688"/>
        </w:trPr>
        <w:tc>
          <w:tcPr>
            <w:tcW w:w="1912" w:type="dxa"/>
          </w:tcPr>
          <w:p w:rsidR="00E3649E" w:rsidRPr="003E2220" w:rsidRDefault="00E3649E" w:rsidP="00E3649E">
            <w:pPr>
              <w:jc w:val="center"/>
              <w:rPr>
                <w:rFonts w:ascii="Times New Roman" w:hAnsi="Times New Roman" w:cs="Times New Roman"/>
                <w:b/>
                <w:sz w:val="24"/>
                <w:szCs w:val="24"/>
              </w:rPr>
            </w:pPr>
            <w:r w:rsidRPr="003E2220">
              <w:rPr>
                <w:rFonts w:ascii="Times New Roman" w:hAnsi="Times New Roman" w:cs="Times New Roman"/>
                <w:b/>
                <w:sz w:val="24"/>
                <w:szCs w:val="24"/>
              </w:rPr>
              <w:t>2</w:t>
            </w:r>
          </w:p>
        </w:tc>
        <w:tc>
          <w:tcPr>
            <w:tcW w:w="1969" w:type="dxa"/>
          </w:tcPr>
          <w:p w:rsidR="00E3649E" w:rsidRPr="003E2220" w:rsidRDefault="00E3649E" w:rsidP="00DD3CE4">
            <w:pPr>
              <w:rPr>
                <w:rFonts w:ascii="Times New Roman" w:hAnsi="Times New Roman" w:cs="Times New Roman"/>
                <w:b/>
                <w:sz w:val="24"/>
                <w:szCs w:val="24"/>
              </w:rPr>
            </w:pPr>
          </w:p>
        </w:tc>
        <w:tc>
          <w:tcPr>
            <w:tcW w:w="1926" w:type="dxa"/>
          </w:tcPr>
          <w:p w:rsidR="00E3649E" w:rsidRPr="003E2220" w:rsidRDefault="00E3649E" w:rsidP="00DD3CE4">
            <w:pPr>
              <w:rPr>
                <w:rFonts w:ascii="Times New Roman" w:hAnsi="Times New Roman" w:cs="Times New Roman"/>
                <w:b/>
                <w:sz w:val="24"/>
                <w:szCs w:val="24"/>
              </w:rPr>
            </w:pPr>
          </w:p>
        </w:tc>
        <w:tc>
          <w:tcPr>
            <w:tcW w:w="1965" w:type="dxa"/>
          </w:tcPr>
          <w:p w:rsidR="00E3649E" w:rsidRPr="003E2220" w:rsidRDefault="00E3649E" w:rsidP="00DD3CE4">
            <w:pPr>
              <w:rPr>
                <w:rFonts w:ascii="Times New Roman" w:hAnsi="Times New Roman" w:cs="Times New Roman"/>
                <w:b/>
                <w:sz w:val="24"/>
                <w:szCs w:val="24"/>
              </w:rPr>
            </w:pPr>
          </w:p>
        </w:tc>
        <w:tc>
          <w:tcPr>
            <w:tcW w:w="1804" w:type="dxa"/>
          </w:tcPr>
          <w:p w:rsidR="00E3649E" w:rsidRPr="003E2220" w:rsidRDefault="00E3649E" w:rsidP="00DD3CE4">
            <w:pPr>
              <w:rPr>
                <w:rFonts w:ascii="Times New Roman" w:hAnsi="Times New Roman" w:cs="Times New Roman"/>
                <w:b/>
                <w:sz w:val="24"/>
                <w:szCs w:val="24"/>
              </w:rPr>
            </w:pPr>
          </w:p>
        </w:tc>
      </w:tr>
      <w:tr w:rsidR="00E3649E" w:rsidRPr="003E2220" w:rsidTr="003E2220">
        <w:trPr>
          <w:trHeight w:val="688"/>
        </w:trPr>
        <w:tc>
          <w:tcPr>
            <w:tcW w:w="1912" w:type="dxa"/>
          </w:tcPr>
          <w:p w:rsidR="00E3649E" w:rsidRPr="003E2220" w:rsidRDefault="00E3649E" w:rsidP="00E3649E">
            <w:pPr>
              <w:jc w:val="center"/>
              <w:rPr>
                <w:rFonts w:ascii="Times New Roman" w:hAnsi="Times New Roman" w:cs="Times New Roman"/>
                <w:b/>
                <w:sz w:val="24"/>
                <w:szCs w:val="24"/>
              </w:rPr>
            </w:pPr>
            <w:r w:rsidRPr="003E2220">
              <w:rPr>
                <w:rFonts w:ascii="Times New Roman" w:hAnsi="Times New Roman" w:cs="Times New Roman"/>
                <w:b/>
                <w:sz w:val="24"/>
                <w:szCs w:val="24"/>
              </w:rPr>
              <w:t>3</w:t>
            </w:r>
          </w:p>
        </w:tc>
        <w:tc>
          <w:tcPr>
            <w:tcW w:w="1969" w:type="dxa"/>
          </w:tcPr>
          <w:p w:rsidR="00E3649E" w:rsidRPr="003E2220" w:rsidRDefault="00E3649E" w:rsidP="00DD3CE4">
            <w:pPr>
              <w:rPr>
                <w:rFonts w:ascii="Times New Roman" w:hAnsi="Times New Roman" w:cs="Times New Roman"/>
                <w:b/>
                <w:sz w:val="24"/>
                <w:szCs w:val="24"/>
              </w:rPr>
            </w:pPr>
          </w:p>
        </w:tc>
        <w:tc>
          <w:tcPr>
            <w:tcW w:w="1926" w:type="dxa"/>
          </w:tcPr>
          <w:p w:rsidR="00E3649E" w:rsidRPr="003E2220" w:rsidRDefault="00E3649E" w:rsidP="00DD3CE4">
            <w:pPr>
              <w:rPr>
                <w:rFonts w:ascii="Times New Roman" w:hAnsi="Times New Roman" w:cs="Times New Roman"/>
                <w:b/>
                <w:sz w:val="24"/>
                <w:szCs w:val="24"/>
              </w:rPr>
            </w:pPr>
          </w:p>
        </w:tc>
        <w:tc>
          <w:tcPr>
            <w:tcW w:w="1965" w:type="dxa"/>
          </w:tcPr>
          <w:p w:rsidR="00E3649E" w:rsidRPr="003E2220" w:rsidRDefault="00E3649E" w:rsidP="00DD3CE4">
            <w:pPr>
              <w:rPr>
                <w:rFonts w:ascii="Times New Roman" w:hAnsi="Times New Roman" w:cs="Times New Roman"/>
                <w:b/>
                <w:sz w:val="24"/>
                <w:szCs w:val="24"/>
              </w:rPr>
            </w:pPr>
          </w:p>
        </w:tc>
        <w:tc>
          <w:tcPr>
            <w:tcW w:w="1804" w:type="dxa"/>
          </w:tcPr>
          <w:p w:rsidR="00E3649E" w:rsidRPr="003E2220" w:rsidRDefault="00E3649E" w:rsidP="00DD3CE4">
            <w:pPr>
              <w:rPr>
                <w:rFonts w:ascii="Times New Roman" w:hAnsi="Times New Roman" w:cs="Times New Roman"/>
                <w:b/>
                <w:sz w:val="24"/>
                <w:szCs w:val="24"/>
              </w:rPr>
            </w:pPr>
          </w:p>
        </w:tc>
      </w:tr>
      <w:tr w:rsidR="00E3649E" w:rsidRPr="003E2220" w:rsidTr="003E2220">
        <w:trPr>
          <w:trHeight w:val="688"/>
        </w:trPr>
        <w:tc>
          <w:tcPr>
            <w:tcW w:w="1912" w:type="dxa"/>
          </w:tcPr>
          <w:p w:rsidR="00E3649E" w:rsidRPr="003E2220" w:rsidRDefault="00E3649E" w:rsidP="00E3649E">
            <w:pPr>
              <w:jc w:val="center"/>
              <w:rPr>
                <w:rFonts w:ascii="Times New Roman" w:hAnsi="Times New Roman" w:cs="Times New Roman"/>
                <w:b/>
                <w:sz w:val="24"/>
                <w:szCs w:val="24"/>
              </w:rPr>
            </w:pPr>
            <w:r w:rsidRPr="003E2220">
              <w:rPr>
                <w:rFonts w:ascii="Times New Roman" w:hAnsi="Times New Roman" w:cs="Times New Roman"/>
                <w:b/>
                <w:sz w:val="24"/>
                <w:szCs w:val="24"/>
              </w:rPr>
              <w:t>4</w:t>
            </w:r>
          </w:p>
        </w:tc>
        <w:tc>
          <w:tcPr>
            <w:tcW w:w="1969" w:type="dxa"/>
          </w:tcPr>
          <w:p w:rsidR="00E3649E" w:rsidRPr="003E2220" w:rsidRDefault="00E3649E" w:rsidP="00DD3CE4">
            <w:pPr>
              <w:rPr>
                <w:rFonts w:ascii="Times New Roman" w:hAnsi="Times New Roman" w:cs="Times New Roman"/>
                <w:b/>
                <w:sz w:val="24"/>
                <w:szCs w:val="24"/>
              </w:rPr>
            </w:pPr>
          </w:p>
        </w:tc>
        <w:tc>
          <w:tcPr>
            <w:tcW w:w="1926" w:type="dxa"/>
          </w:tcPr>
          <w:p w:rsidR="00E3649E" w:rsidRPr="003E2220" w:rsidRDefault="00E3649E" w:rsidP="00DD3CE4">
            <w:pPr>
              <w:rPr>
                <w:rFonts w:ascii="Times New Roman" w:hAnsi="Times New Roman" w:cs="Times New Roman"/>
                <w:b/>
                <w:sz w:val="24"/>
                <w:szCs w:val="24"/>
              </w:rPr>
            </w:pPr>
          </w:p>
        </w:tc>
        <w:tc>
          <w:tcPr>
            <w:tcW w:w="1965" w:type="dxa"/>
          </w:tcPr>
          <w:p w:rsidR="00E3649E" w:rsidRPr="003E2220" w:rsidRDefault="00E3649E" w:rsidP="00DD3CE4">
            <w:pPr>
              <w:rPr>
                <w:rFonts w:ascii="Times New Roman" w:hAnsi="Times New Roman" w:cs="Times New Roman"/>
                <w:b/>
                <w:sz w:val="24"/>
                <w:szCs w:val="24"/>
              </w:rPr>
            </w:pPr>
          </w:p>
        </w:tc>
        <w:tc>
          <w:tcPr>
            <w:tcW w:w="1804" w:type="dxa"/>
          </w:tcPr>
          <w:p w:rsidR="00E3649E" w:rsidRPr="003E2220" w:rsidRDefault="00E3649E" w:rsidP="00DD3CE4">
            <w:pPr>
              <w:rPr>
                <w:rFonts w:ascii="Times New Roman" w:hAnsi="Times New Roman" w:cs="Times New Roman"/>
                <w:b/>
                <w:sz w:val="24"/>
                <w:szCs w:val="24"/>
              </w:rPr>
            </w:pPr>
          </w:p>
        </w:tc>
      </w:tr>
      <w:tr w:rsidR="00E3649E" w:rsidRPr="003E2220" w:rsidTr="003E2220">
        <w:trPr>
          <w:trHeight w:val="688"/>
        </w:trPr>
        <w:tc>
          <w:tcPr>
            <w:tcW w:w="1912" w:type="dxa"/>
          </w:tcPr>
          <w:p w:rsidR="00E3649E" w:rsidRPr="003E2220" w:rsidRDefault="00E3649E" w:rsidP="00E3649E">
            <w:pPr>
              <w:jc w:val="center"/>
              <w:rPr>
                <w:rFonts w:ascii="Times New Roman" w:hAnsi="Times New Roman" w:cs="Times New Roman"/>
                <w:b/>
                <w:sz w:val="24"/>
                <w:szCs w:val="24"/>
              </w:rPr>
            </w:pPr>
            <w:r w:rsidRPr="003E2220">
              <w:rPr>
                <w:rFonts w:ascii="Times New Roman" w:hAnsi="Times New Roman" w:cs="Times New Roman"/>
                <w:b/>
                <w:sz w:val="24"/>
                <w:szCs w:val="24"/>
              </w:rPr>
              <w:t>5</w:t>
            </w:r>
          </w:p>
        </w:tc>
        <w:tc>
          <w:tcPr>
            <w:tcW w:w="1969" w:type="dxa"/>
          </w:tcPr>
          <w:p w:rsidR="00E3649E" w:rsidRPr="003E2220" w:rsidRDefault="00E3649E" w:rsidP="00DD3CE4">
            <w:pPr>
              <w:rPr>
                <w:rFonts w:ascii="Times New Roman" w:hAnsi="Times New Roman" w:cs="Times New Roman"/>
                <w:b/>
                <w:sz w:val="24"/>
                <w:szCs w:val="24"/>
              </w:rPr>
            </w:pPr>
          </w:p>
        </w:tc>
        <w:tc>
          <w:tcPr>
            <w:tcW w:w="1926" w:type="dxa"/>
          </w:tcPr>
          <w:p w:rsidR="00E3649E" w:rsidRPr="003E2220" w:rsidRDefault="00E3649E" w:rsidP="00DD3CE4">
            <w:pPr>
              <w:rPr>
                <w:rFonts w:ascii="Times New Roman" w:hAnsi="Times New Roman" w:cs="Times New Roman"/>
                <w:b/>
                <w:sz w:val="24"/>
                <w:szCs w:val="24"/>
              </w:rPr>
            </w:pPr>
          </w:p>
        </w:tc>
        <w:tc>
          <w:tcPr>
            <w:tcW w:w="1965" w:type="dxa"/>
          </w:tcPr>
          <w:p w:rsidR="00E3649E" w:rsidRPr="003E2220" w:rsidRDefault="00E3649E" w:rsidP="00DD3CE4">
            <w:pPr>
              <w:rPr>
                <w:rFonts w:ascii="Times New Roman" w:hAnsi="Times New Roman" w:cs="Times New Roman"/>
                <w:b/>
                <w:sz w:val="24"/>
                <w:szCs w:val="24"/>
              </w:rPr>
            </w:pPr>
          </w:p>
        </w:tc>
        <w:tc>
          <w:tcPr>
            <w:tcW w:w="1804" w:type="dxa"/>
          </w:tcPr>
          <w:p w:rsidR="00E3649E" w:rsidRPr="003E2220" w:rsidRDefault="00E3649E" w:rsidP="00DD3CE4">
            <w:pPr>
              <w:rPr>
                <w:rFonts w:ascii="Times New Roman" w:hAnsi="Times New Roman" w:cs="Times New Roman"/>
                <w:b/>
                <w:sz w:val="24"/>
                <w:szCs w:val="24"/>
              </w:rPr>
            </w:pPr>
          </w:p>
        </w:tc>
      </w:tr>
    </w:tbl>
    <w:p w:rsidR="00E3649E" w:rsidRDefault="00E3649E" w:rsidP="00DD3CE4">
      <w:pPr>
        <w:rPr>
          <w:rFonts w:ascii="Times New Roman" w:hAnsi="Times New Roman" w:cs="Times New Roman"/>
          <w:sz w:val="24"/>
          <w:szCs w:val="24"/>
        </w:rPr>
      </w:pPr>
    </w:p>
    <w:p w:rsidR="00B828D9" w:rsidRDefault="00B828D9" w:rsidP="00DD3CE4">
      <w:pPr>
        <w:rPr>
          <w:rFonts w:ascii="Times New Roman" w:hAnsi="Times New Roman" w:cs="Times New Roman"/>
          <w:sz w:val="24"/>
          <w:szCs w:val="24"/>
        </w:rPr>
      </w:pPr>
    </w:p>
    <w:p w:rsidR="00B828D9" w:rsidRPr="003E2220" w:rsidRDefault="00B828D9" w:rsidP="00DD3CE4">
      <w:pPr>
        <w:rPr>
          <w:rFonts w:ascii="Times New Roman" w:hAnsi="Times New Roman" w:cs="Times New Roman"/>
          <w:sz w:val="24"/>
          <w:szCs w:val="24"/>
        </w:rPr>
      </w:pPr>
    </w:p>
    <w:p w:rsidR="00E3649E" w:rsidRPr="003E2220" w:rsidRDefault="00E3649E" w:rsidP="00DD3CE4">
      <w:pPr>
        <w:rPr>
          <w:rFonts w:ascii="Times New Roman" w:hAnsi="Times New Roman" w:cs="Times New Roman"/>
          <w:b/>
          <w:sz w:val="28"/>
          <w:szCs w:val="24"/>
        </w:rPr>
      </w:pPr>
      <w:r w:rsidRPr="003E2220">
        <w:rPr>
          <w:rFonts w:ascii="Times New Roman" w:hAnsi="Times New Roman" w:cs="Times New Roman"/>
          <w:b/>
          <w:sz w:val="28"/>
          <w:szCs w:val="24"/>
        </w:rPr>
        <w:t>Uncertainty:</w:t>
      </w:r>
    </w:p>
    <w:p w:rsidR="00E3649E" w:rsidRPr="003E2220" w:rsidRDefault="00E3649E" w:rsidP="00DD3CE4">
      <w:pPr>
        <w:rPr>
          <w:rFonts w:ascii="Times New Roman" w:hAnsi="Times New Roman" w:cs="Times New Roman"/>
          <w:sz w:val="24"/>
          <w:szCs w:val="24"/>
        </w:rPr>
      </w:pPr>
    </w:p>
    <w:p w:rsidR="00E3649E" w:rsidRDefault="00E3649E" w:rsidP="00DD3CE4">
      <w:pPr>
        <w:rPr>
          <w:rFonts w:ascii="Times New Roman" w:hAnsi="Times New Roman" w:cs="Times New Roman"/>
          <w:sz w:val="24"/>
          <w:szCs w:val="24"/>
        </w:rPr>
      </w:pPr>
      <w:r w:rsidRPr="003E2220">
        <w:rPr>
          <w:rFonts w:ascii="Times New Roman" w:hAnsi="Times New Roman" w:cs="Times New Roman"/>
          <w:sz w:val="24"/>
          <w:szCs w:val="24"/>
        </w:rPr>
        <w:tab/>
        <w:t>The centripetal force on Mass 1 should equal the weight of Mass 2. Calculate the percent uncertainty for your tests. Consider the centripetal force the experimental value and the weight of Mass 2 the accepted value.</w:t>
      </w:r>
    </w:p>
    <w:p w:rsidR="003E2220" w:rsidRPr="003E2220" w:rsidRDefault="003E2220" w:rsidP="00DD3CE4">
      <w:pPr>
        <w:rPr>
          <w:rFonts w:ascii="Times New Roman" w:hAnsi="Times New Roman" w:cs="Times New Roman"/>
          <w:sz w:val="24"/>
          <w:szCs w:val="24"/>
        </w:rPr>
      </w:pPr>
    </w:p>
    <w:p w:rsidR="00E3649E" w:rsidRPr="003E2220" w:rsidRDefault="00E3649E" w:rsidP="00DD3CE4">
      <w:pPr>
        <w:rPr>
          <w:rFonts w:ascii="Times New Roman" w:hAnsi="Times New Roman" w:cs="Times New Roman"/>
          <w:sz w:val="24"/>
          <w:szCs w:val="24"/>
        </w:rPr>
      </w:pPr>
    </w:p>
    <w:p w:rsidR="00E3649E" w:rsidRPr="003E2220" w:rsidRDefault="00E3649E" w:rsidP="00DD3CE4">
      <w:pPr>
        <w:rPr>
          <w:rFonts w:ascii="Times New Roman" w:eastAsiaTheme="minorEastAsia" w:hAnsi="Times New Roman" w:cs="Times New Roman"/>
          <w:sz w:val="24"/>
          <w:szCs w:val="24"/>
        </w:rPr>
      </w:pPr>
      <m:oMathPara>
        <m:oMath>
          <m:r>
            <w:rPr>
              <w:rFonts w:ascii="Cambria Math" w:hAnsi="Cambria Math" w:cs="Times New Roman"/>
              <w:sz w:val="24"/>
              <w:szCs w:val="24"/>
            </w:rPr>
            <m:t>% error=</m:t>
          </m:r>
          <m:f>
            <m:fPr>
              <m:ctrlPr>
                <w:rPr>
                  <w:rFonts w:ascii="Cambria Math" w:hAnsi="Cambria Math" w:cs="Times New Roman"/>
                  <w:i/>
                  <w:sz w:val="24"/>
                  <w:szCs w:val="24"/>
                </w:rPr>
              </m:ctrlPr>
            </m:fPr>
            <m:num>
              <m:r>
                <w:rPr>
                  <w:rFonts w:ascii="Cambria Math" w:hAnsi="Cambria Math" w:cs="Times New Roman"/>
                  <w:sz w:val="24"/>
                  <w:szCs w:val="24"/>
                </w:rPr>
                <m:t>Experimental value-Accepted value</m:t>
              </m:r>
            </m:num>
            <m:den>
              <m:r>
                <w:rPr>
                  <w:rFonts w:ascii="Cambria Math" w:hAnsi="Cambria Math" w:cs="Times New Roman"/>
                  <w:sz w:val="24"/>
                  <w:szCs w:val="24"/>
                </w:rPr>
                <m:t>Accepted value</m:t>
              </m:r>
            </m:den>
          </m:f>
          <m:r>
            <w:rPr>
              <w:rFonts w:ascii="Cambria Math" w:hAnsi="Cambria Math" w:cs="Times New Roman"/>
              <w:sz w:val="24"/>
              <w:szCs w:val="24"/>
            </w:rPr>
            <m:t>×100</m:t>
          </m:r>
        </m:oMath>
      </m:oMathPara>
    </w:p>
    <w:p w:rsidR="001A3279" w:rsidRPr="00B828D9" w:rsidRDefault="001A3279" w:rsidP="00B828D9">
      <w:pPr>
        <w:rPr>
          <w:rFonts w:ascii="Times New Roman" w:hAnsi="Times New Roman" w:cs="Times New Roman"/>
          <w:sz w:val="24"/>
          <w:szCs w:val="24"/>
        </w:rPr>
      </w:pPr>
      <w:r w:rsidRPr="00B828D9">
        <w:rPr>
          <w:rFonts w:ascii="Times New Roman" w:hAnsi="Times New Roman" w:cs="Times New Roman"/>
          <w:sz w:val="24"/>
          <w:szCs w:val="24"/>
        </w:rPr>
        <w:t xml:space="preserve"> </w:t>
      </w:r>
    </w:p>
    <w:sectPr w:rsidR="001A3279" w:rsidRPr="00B828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537"/>
    <w:multiLevelType w:val="hybridMultilevel"/>
    <w:tmpl w:val="8EBEBC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F12A89"/>
    <w:multiLevelType w:val="hybridMultilevel"/>
    <w:tmpl w:val="02280ADE"/>
    <w:lvl w:ilvl="0" w:tplc="1009000F">
      <w:start w:val="1"/>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8FD2283"/>
    <w:multiLevelType w:val="hybridMultilevel"/>
    <w:tmpl w:val="5412C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259014E"/>
    <w:multiLevelType w:val="hybridMultilevel"/>
    <w:tmpl w:val="9D3C80AC"/>
    <w:lvl w:ilvl="0" w:tplc="088C4BF6">
      <w:start w:val="1"/>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9E"/>
    <w:rsid w:val="001A3279"/>
    <w:rsid w:val="003E2220"/>
    <w:rsid w:val="005111EE"/>
    <w:rsid w:val="00535CCA"/>
    <w:rsid w:val="005D5BF0"/>
    <w:rsid w:val="006A0F65"/>
    <w:rsid w:val="007D3359"/>
    <w:rsid w:val="00800A9E"/>
    <w:rsid w:val="00B828D9"/>
    <w:rsid w:val="00DD3CE4"/>
    <w:rsid w:val="00E364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4AC3F"/>
  <w15:docId w15:val="{A88B9C9B-F9F4-452D-BE91-4AE7520E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1EE"/>
    <w:pPr>
      <w:ind w:left="720"/>
      <w:contextualSpacing/>
    </w:pPr>
  </w:style>
  <w:style w:type="paragraph" w:styleId="BalloonText">
    <w:name w:val="Balloon Text"/>
    <w:basedOn w:val="Normal"/>
    <w:link w:val="BalloonTextChar"/>
    <w:uiPriority w:val="99"/>
    <w:semiHidden/>
    <w:unhideWhenUsed/>
    <w:rsid w:val="006A0F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F65"/>
    <w:rPr>
      <w:rFonts w:ascii="Tahoma" w:hAnsi="Tahoma" w:cs="Tahoma"/>
      <w:sz w:val="16"/>
      <w:szCs w:val="16"/>
    </w:rPr>
  </w:style>
  <w:style w:type="table" w:styleId="TableGrid">
    <w:name w:val="Table Grid"/>
    <w:basedOn w:val="TableNormal"/>
    <w:uiPriority w:val="59"/>
    <w:rsid w:val="00DD3C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64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2</cp:revision>
  <dcterms:created xsi:type="dcterms:W3CDTF">2017-11-14T16:08:00Z</dcterms:created>
  <dcterms:modified xsi:type="dcterms:W3CDTF">2017-11-14T16:08:00Z</dcterms:modified>
</cp:coreProperties>
</file>