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D6EB7" w:rsidTr="008D6EB7">
        <w:trPr>
          <w:trHeight w:val="800"/>
        </w:trPr>
        <w:tc>
          <w:tcPr>
            <w:tcW w:w="8856" w:type="dxa"/>
          </w:tcPr>
          <w:p w:rsidR="008D6EB7" w:rsidRPr="008D6EB7" w:rsidRDefault="008D6EB7">
            <w:pPr>
              <w:rPr>
                <w:b/>
              </w:rPr>
            </w:pPr>
            <w:r w:rsidRPr="008D6EB7">
              <w:rPr>
                <w:b/>
                <w:sz w:val="32"/>
              </w:rPr>
              <w:t>Application Title:</w:t>
            </w:r>
          </w:p>
        </w:tc>
      </w:tr>
      <w:tr w:rsidR="008D6EB7" w:rsidTr="008D6EB7">
        <w:trPr>
          <w:trHeight w:val="6191"/>
        </w:trPr>
        <w:tc>
          <w:tcPr>
            <w:tcW w:w="8856" w:type="dxa"/>
          </w:tcPr>
          <w:p w:rsidR="008D6EB7" w:rsidRPr="008D6EB7" w:rsidRDefault="008D6EB7">
            <w:pPr>
              <w:rPr>
                <w:b/>
              </w:rPr>
            </w:pPr>
            <w:r w:rsidRPr="008D6EB7">
              <w:rPr>
                <w:b/>
                <w:sz w:val="32"/>
              </w:rPr>
              <w:t>How it works</w:t>
            </w:r>
            <w:r>
              <w:rPr>
                <w:b/>
                <w:sz w:val="32"/>
              </w:rPr>
              <w:t>:</w:t>
            </w:r>
          </w:p>
        </w:tc>
      </w:tr>
      <w:tr w:rsidR="008D6EB7" w:rsidTr="008D6EB7">
        <w:trPr>
          <w:trHeight w:val="5840"/>
        </w:trPr>
        <w:tc>
          <w:tcPr>
            <w:tcW w:w="8856" w:type="dxa"/>
          </w:tcPr>
          <w:p w:rsidR="008D6EB7" w:rsidRPr="008D6EB7" w:rsidRDefault="008D6EB7">
            <w:pPr>
              <w:rPr>
                <w:b/>
              </w:rPr>
            </w:pPr>
            <w:r w:rsidRPr="008D6EB7">
              <w:rPr>
                <w:b/>
                <w:sz w:val="32"/>
              </w:rPr>
              <w:t>Diagram or Drawing:</w:t>
            </w:r>
          </w:p>
        </w:tc>
      </w:tr>
      <w:tr w:rsidR="008D6EB7" w:rsidTr="008D6EB7">
        <w:trPr>
          <w:trHeight w:val="800"/>
        </w:trPr>
        <w:tc>
          <w:tcPr>
            <w:tcW w:w="8856" w:type="dxa"/>
          </w:tcPr>
          <w:p w:rsidR="008D6EB7" w:rsidRDefault="008D6EB7">
            <w:r w:rsidRPr="008D6EB7">
              <w:rPr>
                <w:b/>
                <w:sz w:val="32"/>
              </w:rPr>
              <w:lastRenderedPageBreak/>
              <w:t>Application Title:</w:t>
            </w:r>
          </w:p>
        </w:tc>
      </w:tr>
      <w:tr w:rsidR="008D6EB7" w:rsidTr="008D6EB7">
        <w:trPr>
          <w:trHeight w:val="2411"/>
        </w:trPr>
        <w:tc>
          <w:tcPr>
            <w:tcW w:w="8856" w:type="dxa"/>
          </w:tcPr>
          <w:p w:rsidR="008D6EB7" w:rsidRDefault="008D6EB7">
            <w:r w:rsidRPr="008D6EB7">
              <w:rPr>
                <w:b/>
                <w:sz w:val="32"/>
              </w:rPr>
              <w:t>How it works</w:t>
            </w:r>
            <w:r>
              <w:rPr>
                <w:b/>
                <w:sz w:val="32"/>
              </w:rPr>
              <w:t>:</w:t>
            </w:r>
          </w:p>
        </w:tc>
      </w:tr>
      <w:tr w:rsidR="008D6EB7" w:rsidTr="008D6EB7">
        <w:trPr>
          <w:trHeight w:val="1079"/>
        </w:trPr>
        <w:tc>
          <w:tcPr>
            <w:tcW w:w="8856" w:type="dxa"/>
            <w:tcBorders>
              <w:left w:val="nil"/>
              <w:right w:val="nil"/>
            </w:tcBorders>
          </w:tcPr>
          <w:p w:rsidR="008D6EB7" w:rsidRDefault="008D6EB7"/>
        </w:tc>
      </w:tr>
      <w:tr w:rsidR="008D6EB7" w:rsidTr="008D6EB7">
        <w:trPr>
          <w:trHeight w:val="818"/>
        </w:trPr>
        <w:tc>
          <w:tcPr>
            <w:tcW w:w="8856" w:type="dxa"/>
          </w:tcPr>
          <w:p w:rsidR="008D6EB7" w:rsidRDefault="008D6EB7">
            <w:r w:rsidRPr="008D6EB7">
              <w:rPr>
                <w:b/>
                <w:sz w:val="32"/>
              </w:rPr>
              <w:t>Application Title:</w:t>
            </w:r>
          </w:p>
        </w:tc>
      </w:tr>
      <w:tr w:rsidR="008D6EB7" w:rsidTr="008D6EB7">
        <w:trPr>
          <w:trHeight w:val="2690"/>
        </w:trPr>
        <w:tc>
          <w:tcPr>
            <w:tcW w:w="8856" w:type="dxa"/>
          </w:tcPr>
          <w:p w:rsidR="008D6EB7" w:rsidRDefault="008D6EB7">
            <w:r w:rsidRPr="008D6EB7">
              <w:rPr>
                <w:b/>
                <w:sz w:val="32"/>
              </w:rPr>
              <w:t>How it works</w:t>
            </w:r>
            <w:r>
              <w:rPr>
                <w:b/>
                <w:sz w:val="32"/>
              </w:rPr>
              <w:t>:</w:t>
            </w:r>
          </w:p>
        </w:tc>
      </w:tr>
      <w:tr w:rsidR="008D6EB7" w:rsidTr="008D6EB7">
        <w:trPr>
          <w:trHeight w:val="1052"/>
        </w:trPr>
        <w:tc>
          <w:tcPr>
            <w:tcW w:w="8856" w:type="dxa"/>
            <w:tcBorders>
              <w:left w:val="nil"/>
              <w:right w:val="nil"/>
            </w:tcBorders>
          </w:tcPr>
          <w:p w:rsidR="008D6EB7" w:rsidRDefault="008D6EB7"/>
        </w:tc>
      </w:tr>
      <w:tr w:rsidR="008D6EB7" w:rsidTr="008D6EB7">
        <w:trPr>
          <w:trHeight w:val="737"/>
        </w:trPr>
        <w:tc>
          <w:tcPr>
            <w:tcW w:w="8856" w:type="dxa"/>
          </w:tcPr>
          <w:p w:rsidR="008D6EB7" w:rsidRDefault="008D6EB7">
            <w:r w:rsidRPr="008D6EB7">
              <w:rPr>
                <w:b/>
                <w:sz w:val="32"/>
              </w:rPr>
              <w:t>Application Title:</w:t>
            </w:r>
          </w:p>
        </w:tc>
      </w:tr>
      <w:tr w:rsidR="008D6EB7" w:rsidTr="008D6EB7">
        <w:trPr>
          <w:trHeight w:val="2924"/>
        </w:trPr>
        <w:tc>
          <w:tcPr>
            <w:tcW w:w="8856" w:type="dxa"/>
          </w:tcPr>
          <w:p w:rsidR="008D6EB7" w:rsidRDefault="008D6EB7">
            <w:r w:rsidRPr="008D6EB7">
              <w:rPr>
                <w:b/>
                <w:sz w:val="32"/>
              </w:rPr>
              <w:t>How it works</w:t>
            </w:r>
            <w:r>
              <w:rPr>
                <w:b/>
                <w:sz w:val="32"/>
              </w:rPr>
              <w:t>:</w:t>
            </w:r>
          </w:p>
        </w:tc>
      </w:tr>
    </w:tbl>
    <w:p w:rsidR="000D4725" w:rsidRDefault="000D4725">
      <w:bookmarkStart w:id="0" w:name="_GoBack"/>
      <w:bookmarkEnd w:id="0"/>
    </w:p>
    <w:sectPr w:rsidR="000D472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B7" w:rsidRDefault="008D6EB7" w:rsidP="008D6EB7">
      <w:r>
        <w:separator/>
      </w:r>
    </w:p>
  </w:endnote>
  <w:endnote w:type="continuationSeparator" w:id="0">
    <w:p w:rsidR="008D6EB7" w:rsidRDefault="008D6EB7" w:rsidP="008D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B7" w:rsidRDefault="008D6EB7" w:rsidP="008D6EB7">
      <w:r>
        <w:separator/>
      </w:r>
    </w:p>
  </w:footnote>
  <w:footnote w:type="continuationSeparator" w:id="0">
    <w:p w:rsidR="008D6EB7" w:rsidRDefault="008D6EB7" w:rsidP="008D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B7" w:rsidRDefault="008D6EB7">
    <w:pPr>
      <w:pStyle w:val="Header"/>
    </w:pPr>
    <w:r w:rsidRPr="008D6EB7">
      <w:rPr>
        <w:b/>
        <w:sz w:val="36"/>
      </w:rPr>
      <w:ptab w:relativeTo="margin" w:alignment="center" w:leader="none"/>
    </w:r>
    <w:r w:rsidRPr="008D6EB7">
      <w:rPr>
        <w:b/>
        <w:sz w:val="36"/>
      </w:rPr>
      <w:t xml:space="preserve">Applications of Static </w:t>
    </w:r>
    <w:proofErr w:type="gramStart"/>
    <w:r w:rsidRPr="008D6EB7">
      <w:rPr>
        <w:b/>
        <w:sz w:val="36"/>
      </w:rPr>
      <w:t>Electricity</w:t>
    </w:r>
    <w:proofErr w:type="gramEnd"/>
    <w:r w:rsidRPr="008D6EB7">
      <w:rPr>
        <w:b/>
        <w:sz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7"/>
    <w:rsid w:val="000D4725"/>
    <w:rsid w:val="008D6EB7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EB7"/>
    <w:rPr>
      <w:sz w:val="24"/>
      <w:szCs w:val="24"/>
    </w:rPr>
  </w:style>
  <w:style w:type="paragraph" w:styleId="Footer">
    <w:name w:val="footer"/>
    <w:basedOn w:val="Normal"/>
    <w:link w:val="FooterChar"/>
    <w:rsid w:val="008D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EB7"/>
    <w:rPr>
      <w:sz w:val="24"/>
      <w:szCs w:val="24"/>
    </w:rPr>
  </w:style>
  <w:style w:type="paragraph" w:styleId="BalloonText">
    <w:name w:val="Balloon Text"/>
    <w:basedOn w:val="Normal"/>
    <w:link w:val="BalloonTextChar"/>
    <w:rsid w:val="008D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EB7"/>
    <w:rPr>
      <w:sz w:val="24"/>
      <w:szCs w:val="24"/>
    </w:rPr>
  </w:style>
  <w:style w:type="paragraph" w:styleId="Footer">
    <w:name w:val="footer"/>
    <w:basedOn w:val="Normal"/>
    <w:link w:val="FooterChar"/>
    <w:rsid w:val="008D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EB7"/>
    <w:rPr>
      <w:sz w:val="24"/>
      <w:szCs w:val="24"/>
    </w:rPr>
  </w:style>
  <w:style w:type="paragraph" w:styleId="BalloonText">
    <w:name w:val="Balloon Text"/>
    <w:basedOn w:val="Normal"/>
    <w:link w:val="BalloonTextChar"/>
    <w:rsid w:val="008D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2016-09-27T15:14:00Z</dcterms:created>
  <dcterms:modified xsi:type="dcterms:W3CDTF">2016-09-27T15:20:00Z</dcterms:modified>
</cp:coreProperties>
</file>